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7AD4" w:rsidRPr="009A2ED0" w:rsidRDefault="00E17AD4" w:rsidP="00E17AD4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en-US" w:eastAsia="ru-RU"/>
        </w:rPr>
      </w:pPr>
    </w:p>
    <w:p w:rsidR="004C43B0" w:rsidRPr="00F63BF0" w:rsidRDefault="004C43B0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DF61E3" w:rsidRPr="00E17AD4" w:rsidRDefault="00DF61E3" w:rsidP="004C43B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E17AD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Форма № 3</w:t>
      </w:r>
    </w:p>
    <w:p w:rsidR="00DF61E3" w:rsidRPr="00F63BF0" w:rsidRDefault="00DF61E3" w:rsidP="00DF61E3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DF61E3" w:rsidRPr="00F63BF0" w:rsidRDefault="00DF61E3" w:rsidP="00DF61E3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873EB3" w:rsidRPr="00F63BF0" w:rsidRDefault="00873EB3" w:rsidP="00873E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МІНІСТЕРСТВО ОСВІТИ І НАУКИ УКРАЇНИ</w:t>
      </w:r>
    </w:p>
    <w:p w:rsidR="00873EB3" w:rsidRPr="00F63BF0" w:rsidRDefault="00873EB3" w:rsidP="00873EB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E17AD4" w:rsidRPr="0005227F" w:rsidRDefault="00E17AD4" w:rsidP="00A948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05227F">
        <w:rPr>
          <w:rFonts w:ascii="Times New Roman" w:hAnsi="Times New Roman" w:cs="Times New Roman"/>
          <w:b/>
          <w:sz w:val="28"/>
          <w:szCs w:val="28"/>
          <w:u w:val="single"/>
        </w:rPr>
        <w:t>Національний</w:t>
      </w:r>
      <w:proofErr w:type="spellEnd"/>
      <w:r w:rsidRPr="0005227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05227F">
        <w:rPr>
          <w:rFonts w:ascii="Times New Roman" w:hAnsi="Times New Roman" w:cs="Times New Roman"/>
          <w:b/>
          <w:sz w:val="28"/>
          <w:szCs w:val="28"/>
          <w:u w:val="single"/>
        </w:rPr>
        <w:t>університет</w:t>
      </w:r>
      <w:proofErr w:type="spellEnd"/>
      <w:r w:rsidRPr="0005227F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proofErr w:type="spellStart"/>
      <w:r w:rsidRPr="0005227F">
        <w:rPr>
          <w:rFonts w:ascii="Times New Roman" w:hAnsi="Times New Roman" w:cs="Times New Roman"/>
          <w:b/>
          <w:sz w:val="28"/>
          <w:szCs w:val="28"/>
          <w:u w:val="single"/>
        </w:rPr>
        <w:t>Запорізька</w:t>
      </w:r>
      <w:proofErr w:type="spellEnd"/>
      <w:r w:rsidRPr="0005227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05227F">
        <w:rPr>
          <w:rFonts w:ascii="Times New Roman" w:hAnsi="Times New Roman" w:cs="Times New Roman"/>
          <w:b/>
          <w:sz w:val="28"/>
          <w:szCs w:val="28"/>
          <w:u w:val="single"/>
        </w:rPr>
        <w:t>політехніка</w:t>
      </w:r>
      <w:proofErr w:type="spellEnd"/>
      <w:r w:rsidRPr="0005227F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A94838" w:rsidRDefault="00A94838" w:rsidP="00873E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73EB3" w:rsidRPr="00F63BF0" w:rsidRDefault="00873EB3" w:rsidP="00873E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Кафедра </w:t>
      </w: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_</w:t>
      </w:r>
      <w:r w:rsidR="00B87560" w:rsidRPr="00B87560">
        <w:rPr>
          <w:rFonts w:ascii="Times New Roman" w:hAnsi="Times New Roman"/>
          <w:smallCaps/>
          <w:sz w:val="28"/>
          <w:szCs w:val="28"/>
          <w:u w:val="single"/>
          <w:lang w:val="uk-UA"/>
        </w:rPr>
        <w:t>теорії та практики перекладу</w:t>
      </w: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_</w:t>
      </w: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ru-RU"/>
        </w:rPr>
        <w:t>Програма</w:t>
      </w: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навчальної дисципліни </w:t>
      </w:r>
    </w:p>
    <w:p w:rsidR="00D56EC5" w:rsidRPr="008B1A1E" w:rsidRDefault="00D56EC5" w:rsidP="00D56E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val="uk-UA" w:eastAsia="ru-RU"/>
        </w:rPr>
      </w:pPr>
    </w:p>
    <w:p w:rsidR="00B87560" w:rsidRDefault="00B87560" w:rsidP="00B87560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B87560">
        <w:rPr>
          <w:rFonts w:ascii="Times New Roman" w:hAnsi="Times New Roman"/>
          <w:b/>
          <w:smallCaps/>
          <w:sz w:val="36"/>
          <w:szCs w:val="36"/>
          <w:u w:val="single"/>
          <w:lang w:val="uk-UA"/>
        </w:rPr>
        <w:t>Методологія та методика філологічних досліджень</w:t>
      </w:r>
      <w:r>
        <w:rPr>
          <w:rFonts w:ascii="Times New Roman" w:hAnsi="Times New Roman"/>
          <w:b/>
          <w:smallCaps/>
          <w:sz w:val="36"/>
          <w:szCs w:val="36"/>
          <w:u w:val="single"/>
          <w:lang w:val="uk-UA"/>
        </w:rPr>
        <w:t xml:space="preserve">  </w:t>
      </w:r>
      <w:r w:rsidRPr="00B87560">
        <w:rPr>
          <w:rFonts w:ascii="Times New Roman" w:hAnsi="Times New Roman"/>
          <w:b/>
          <w:smallCaps/>
          <w:sz w:val="36"/>
          <w:szCs w:val="36"/>
          <w:u w:val="single"/>
          <w:lang w:val="uk-UA"/>
        </w:rPr>
        <w:t>і викладання іноземних мов</w:t>
      </w:r>
    </w:p>
    <w:p w:rsidR="00E243A9" w:rsidRPr="00E243A9" w:rsidRDefault="00E243A9" w:rsidP="00E243A9">
      <w:pPr>
        <w:spacing w:line="360" w:lineRule="auto"/>
        <w:rPr>
          <w:rFonts w:ascii="Times New Roman" w:hAnsi="Times New Roman" w:cs="Times New Roman"/>
          <w:b/>
          <w:lang w:val="uk-UA"/>
        </w:rPr>
      </w:pPr>
    </w:p>
    <w:p w:rsidR="00E243A9" w:rsidRPr="00E243A9" w:rsidRDefault="00E243A9" w:rsidP="00E243A9">
      <w:pPr>
        <w:spacing w:line="360" w:lineRule="auto"/>
        <w:rPr>
          <w:rFonts w:ascii="Times New Roman" w:hAnsi="Times New Roman" w:cs="Times New Roman"/>
          <w:lang w:val="uk-UA"/>
        </w:rPr>
      </w:pPr>
      <w:r w:rsidRPr="00E243A9">
        <w:rPr>
          <w:rFonts w:ascii="Times New Roman" w:hAnsi="Times New Roman" w:cs="Times New Roman"/>
          <w:b/>
          <w:lang w:val="uk-UA"/>
        </w:rPr>
        <w:t>Галузь знань:</w:t>
      </w:r>
      <w:r w:rsidRPr="00E243A9">
        <w:rPr>
          <w:rFonts w:ascii="Times New Roman" w:hAnsi="Times New Roman" w:cs="Times New Roman"/>
          <w:lang w:val="uk-UA"/>
        </w:rPr>
        <w:t xml:space="preserve"> 03 «Гуманітарні науки»</w:t>
      </w:r>
    </w:p>
    <w:p w:rsidR="00E243A9" w:rsidRPr="00E243A9" w:rsidRDefault="00E243A9" w:rsidP="00E243A9">
      <w:pPr>
        <w:spacing w:line="360" w:lineRule="auto"/>
        <w:rPr>
          <w:rFonts w:ascii="Times New Roman" w:hAnsi="Times New Roman" w:cs="Times New Roman"/>
          <w:lang w:val="uk-UA"/>
        </w:rPr>
      </w:pPr>
      <w:r w:rsidRPr="00E243A9">
        <w:rPr>
          <w:rFonts w:ascii="Times New Roman" w:hAnsi="Times New Roman" w:cs="Times New Roman"/>
          <w:b/>
          <w:lang w:val="uk-UA"/>
        </w:rPr>
        <w:t>Спеціальність:</w:t>
      </w:r>
      <w:r w:rsidRPr="00E243A9">
        <w:rPr>
          <w:rFonts w:ascii="Times New Roman" w:hAnsi="Times New Roman" w:cs="Times New Roman"/>
          <w:lang w:val="uk-UA"/>
        </w:rPr>
        <w:t xml:space="preserve"> 035 «Філологія»</w:t>
      </w:r>
    </w:p>
    <w:p w:rsidR="00E243A9" w:rsidRPr="00E243A9" w:rsidRDefault="00E243A9" w:rsidP="00E243A9">
      <w:pPr>
        <w:spacing w:line="360" w:lineRule="auto"/>
        <w:jc w:val="both"/>
        <w:rPr>
          <w:rFonts w:ascii="Times New Roman" w:hAnsi="Times New Roman" w:cs="Times New Roman"/>
        </w:rPr>
      </w:pPr>
      <w:proofErr w:type="spellStart"/>
      <w:r w:rsidRPr="00E243A9">
        <w:rPr>
          <w:rFonts w:ascii="Times New Roman" w:hAnsi="Times New Roman" w:cs="Times New Roman"/>
          <w:b/>
        </w:rPr>
        <w:t>Спеціалізація</w:t>
      </w:r>
      <w:proofErr w:type="spellEnd"/>
      <w:r w:rsidRPr="00E243A9">
        <w:rPr>
          <w:rFonts w:ascii="Times New Roman" w:hAnsi="Times New Roman" w:cs="Times New Roman"/>
          <w:b/>
        </w:rPr>
        <w:t>:</w:t>
      </w:r>
      <w:r w:rsidRPr="00E243A9">
        <w:rPr>
          <w:rFonts w:ascii="Times New Roman" w:hAnsi="Times New Roman" w:cs="Times New Roman"/>
        </w:rPr>
        <w:t xml:space="preserve"> 035.041 </w:t>
      </w:r>
      <w:proofErr w:type="spellStart"/>
      <w:r w:rsidRPr="00E243A9">
        <w:rPr>
          <w:rFonts w:ascii="Times New Roman" w:hAnsi="Times New Roman" w:cs="Times New Roman"/>
        </w:rPr>
        <w:t>Германські</w:t>
      </w:r>
      <w:proofErr w:type="spellEnd"/>
      <w:r w:rsidRPr="00E243A9">
        <w:rPr>
          <w:rFonts w:ascii="Times New Roman" w:hAnsi="Times New Roman" w:cs="Times New Roman"/>
        </w:rPr>
        <w:t xml:space="preserve"> </w:t>
      </w:r>
      <w:proofErr w:type="spellStart"/>
      <w:r w:rsidRPr="00E243A9">
        <w:rPr>
          <w:rFonts w:ascii="Times New Roman" w:hAnsi="Times New Roman" w:cs="Times New Roman"/>
        </w:rPr>
        <w:t>мови</w:t>
      </w:r>
      <w:proofErr w:type="spellEnd"/>
      <w:r w:rsidRPr="00E243A9">
        <w:rPr>
          <w:rFonts w:ascii="Times New Roman" w:hAnsi="Times New Roman" w:cs="Times New Roman"/>
        </w:rPr>
        <w:t xml:space="preserve"> та </w:t>
      </w:r>
      <w:proofErr w:type="spellStart"/>
      <w:r w:rsidRPr="00E243A9">
        <w:rPr>
          <w:rFonts w:ascii="Times New Roman" w:hAnsi="Times New Roman" w:cs="Times New Roman"/>
        </w:rPr>
        <w:t>літератури</w:t>
      </w:r>
      <w:proofErr w:type="spellEnd"/>
      <w:r w:rsidRPr="00E243A9">
        <w:rPr>
          <w:rFonts w:ascii="Times New Roman" w:hAnsi="Times New Roman" w:cs="Times New Roman"/>
        </w:rPr>
        <w:t xml:space="preserve"> (переклад </w:t>
      </w:r>
      <w:proofErr w:type="spellStart"/>
      <w:r w:rsidRPr="00E243A9">
        <w:rPr>
          <w:rFonts w:ascii="Times New Roman" w:hAnsi="Times New Roman" w:cs="Times New Roman"/>
        </w:rPr>
        <w:t>включно</w:t>
      </w:r>
      <w:proofErr w:type="spellEnd"/>
      <w:r w:rsidRPr="00E243A9">
        <w:rPr>
          <w:rFonts w:ascii="Times New Roman" w:hAnsi="Times New Roman" w:cs="Times New Roman"/>
        </w:rPr>
        <w:t xml:space="preserve">), перша - </w:t>
      </w:r>
      <w:proofErr w:type="spellStart"/>
      <w:r w:rsidRPr="00E243A9">
        <w:rPr>
          <w:rFonts w:ascii="Times New Roman" w:hAnsi="Times New Roman" w:cs="Times New Roman"/>
        </w:rPr>
        <w:t>англійська</w:t>
      </w:r>
      <w:proofErr w:type="spellEnd"/>
      <w:r w:rsidRPr="00E243A9">
        <w:rPr>
          <w:rFonts w:ascii="Times New Roman" w:hAnsi="Times New Roman" w:cs="Times New Roman"/>
          <w:u w:val="single"/>
        </w:rPr>
        <w:t xml:space="preserve"> </w:t>
      </w:r>
    </w:p>
    <w:p w:rsidR="00E243A9" w:rsidRPr="00E243A9" w:rsidRDefault="00E243A9" w:rsidP="00E243A9">
      <w:pPr>
        <w:spacing w:line="360" w:lineRule="auto"/>
        <w:jc w:val="both"/>
        <w:rPr>
          <w:rFonts w:ascii="Times New Roman" w:hAnsi="Times New Roman" w:cs="Times New Roman"/>
        </w:rPr>
      </w:pPr>
      <w:proofErr w:type="spellStart"/>
      <w:r w:rsidRPr="00E243A9">
        <w:rPr>
          <w:rFonts w:ascii="Times New Roman" w:hAnsi="Times New Roman" w:cs="Times New Roman"/>
          <w:b/>
        </w:rPr>
        <w:t>Освітня</w:t>
      </w:r>
      <w:proofErr w:type="spellEnd"/>
      <w:r w:rsidRPr="00E243A9">
        <w:rPr>
          <w:rFonts w:ascii="Times New Roman" w:hAnsi="Times New Roman" w:cs="Times New Roman"/>
          <w:b/>
        </w:rPr>
        <w:t xml:space="preserve"> </w:t>
      </w:r>
      <w:proofErr w:type="spellStart"/>
      <w:r w:rsidRPr="00E243A9">
        <w:rPr>
          <w:rFonts w:ascii="Times New Roman" w:hAnsi="Times New Roman" w:cs="Times New Roman"/>
          <w:b/>
        </w:rPr>
        <w:t>програма</w:t>
      </w:r>
      <w:proofErr w:type="spellEnd"/>
      <w:r w:rsidRPr="00E243A9">
        <w:rPr>
          <w:rFonts w:ascii="Times New Roman" w:hAnsi="Times New Roman" w:cs="Times New Roman"/>
          <w:b/>
        </w:rPr>
        <w:t>:</w:t>
      </w:r>
      <w:r w:rsidRPr="00E243A9">
        <w:rPr>
          <w:rFonts w:ascii="Times New Roman" w:hAnsi="Times New Roman" w:cs="Times New Roman"/>
        </w:rPr>
        <w:t xml:space="preserve"> </w:t>
      </w:r>
      <w:r w:rsidRPr="00E243A9">
        <w:rPr>
          <w:rFonts w:ascii="Times New Roman" w:hAnsi="Times New Roman" w:cs="Times New Roman"/>
          <w:lang w:val="uk-UA"/>
        </w:rPr>
        <w:t>«</w:t>
      </w:r>
      <w:proofErr w:type="spellStart"/>
      <w:r w:rsidRPr="00E243A9">
        <w:rPr>
          <w:rFonts w:ascii="Times New Roman" w:hAnsi="Times New Roman" w:cs="Times New Roman"/>
        </w:rPr>
        <w:t>Міжкультурна</w:t>
      </w:r>
      <w:proofErr w:type="spellEnd"/>
      <w:r w:rsidRPr="00E243A9">
        <w:rPr>
          <w:rFonts w:ascii="Times New Roman" w:hAnsi="Times New Roman" w:cs="Times New Roman"/>
        </w:rPr>
        <w:t xml:space="preserve"> </w:t>
      </w:r>
      <w:proofErr w:type="spellStart"/>
      <w:r w:rsidRPr="00E243A9">
        <w:rPr>
          <w:rFonts w:ascii="Times New Roman" w:hAnsi="Times New Roman" w:cs="Times New Roman"/>
        </w:rPr>
        <w:t>комунікація</w:t>
      </w:r>
      <w:proofErr w:type="spellEnd"/>
      <w:r w:rsidRPr="00E243A9">
        <w:rPr>
          <w:rFonts w:ascii="Times New Roman" w:hAnsi="Times New Roman" w:cs="Times New Roman"/>
        </w:rPr>
        <w:t xml:space="preserve"> та </w:t>
      </w:r>
      <w:proofErr w:type="spellStart"/>
      <w:r w:rsidRPr="00E243A9">
        <w:rPr>
          <w:rFonts w:ascii="Times New Roman" w:hAnsi="Times New Roman" w:cs="Times New Roman"/>
        </w:rPr>
        <w:t>галузевий</w:t>
      </w:r>
      <w:proofErr w:type="spellEnd"/>
      <w:r w:rsidRPr="00E243A9">
        <w:rPr>
          <w:rFonts w:ascii="Times New Roman" w:hAnsi="Times New Roman" w:cs="Times New Roman"/>
        </w:rPr>
        <w:t xml:space="preserve"> переклад (</w:t>
      </w:r>
      <w:proofErr w:type="spellStart"/>
      <w:r w:rsidRPr="00E243A9">
        <w:rPr>
          <w:rFonts w:ascii="Times New Roman" w:hAnsi="Times New Roman" w:cs="Times New Roman"/>
        </w:rPr>
        <w:t>англійська</w:t>
      </w:r>
      <w:proofErr w:type="spellEnd"/>
      <w:r w:rsidRPr="00E243A9">
        <w:rPr>
          <w:rFonts w:ascii="Times New Roman" w:hAnsi="Times New Roman" w:cs="Times New Roman"/>
        </w:rPr>
        <w:t xml:space="preserve"> і друга </w:t>
      </w:r>
      <w:proofErr w:type="spellStart"/>
      <w:r w:rsidRPr="00E243A9">
        <w:rPr>
          <w:rFonts w:ascii="Times New Roman" w:hAnsi="Times New Roman" w:cs="Times New Roman"/>
        </w:rPr>
        <w:t>іноземна</w:t>
      </w:r>
      <w:proofErr w:type="spellEnd"/>
      <w:r w:rsidRPr="00E243A9">
        <w:rPr>
          <w:rFonts w:ascii="Times New Roman" w:hAnsi="Times New Roman" w:cs="Times New Roman"/>
        </w:rPr>
        <w:t xml:space="preserve"> </w:t>
      </w:r>
      <w:proofErr w:type="spellStart"/>
      <w:r w:rsidRPr="00E243A9">
        <w:rPr>
          <w:rFonts w:ascii="Times New Roman" w:hAnsi="Times New Roman" w:cs="Times New Roman"/>
        </w:rPr>
        <w:t>мова</w:t>
      </w:r>
      <w:proofErr w:type="spellEnd"/>
      <w:r w:rsidRPr="00E243A9">
        <w:rPr>
          <w:rFonts w:ascii="Times New Roman" w:hAnsi="Times New Roman" w:cs="Times New Roman"/>
          <w:lang w:val="uk-UA"/>
        </w:rPr>
        <w:t>)»</w:t>
      </w:r>
    </w:p>
    <w:p w:rsidR="00D56EC5" w:rsidRPr="00E243A9" w:rsidRDefault="00E243A9" w:rsidP="00E243A9">
      <w:pPr>
        <w:spacing w:line="360" w:lineRule="auto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  <w:r w:rsidRPr="00E243A9">
        <w:rPr>
          <w:rFonts w:ascii="Times New Roman" w:hAnsi="Times New Roman" w:cs="Times New Roman"/>
          <w:b/>
        </w:rPr>
        <w:t>Факультет:</w:t>
      </w:r>
      <w:r w:rsidRPr="00E243A9">
        <w:rPr>
          <w:rFonts w:ascii="Times New Roman" w:hAnsi="Times New Roman" w:cs="Times New Roman"/>
        </w:rPr>
        <w:t xml:space="preserve"> </w:t>
      </w:r>
      <w:proofErr w:type="spellStart"/>
      <w:r w:rsidRPr="00E243A9">
        <w:rPr>
          <w:rFonts w:ascii="Times New Roman" w:hAnsi="Times New Roman" w:cs="Times New Roman"/>
        </w:rPr>
        <w:t>Гуманітарний</w:t>
      </w:r>
      <w:proofErr w:type="spellEnd"/>
    </w:p>
    <w:p w:rsidR="00D56EC5" w:rsidRPr="00E243A9" w:rsidRDefault="00E243A9" w:rsidP="00E243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243A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</w:t>
      </w:r>
      <w:r w:rsidR="00D56EC5" w:rsidRPr="00E243A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ова навчання</w:t>
      </w:r>
      <w:r w:rsidRPr="00E243A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: У</w:t>
      </w:r>
      <w:r w:rsidR="00B87560" w:rsidRPr="00E243A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країнська</w:t>
      </w:r>
    </w:p>
    <w:p w:rsidR="00D56EC5" w:rsidRPr="00F63BF0" w:rsidRDefault="00D56EC5" w:rsidP="00D56E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05227F" w:rsidRPr="00F63BF0" w:rsidRDefault="0005227F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  <w:bookmarkStart w:id="0" w:name="_GoBack"/>
      <w:bookmarkEnd w:id="0"/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351954" w:rsidRDefault="00351954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351954" w:rsidRPr="00F63BF0" w:rsidRDefault="00351954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397024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70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</w:t>
      </w:r>
      <w:r w:rsidR="00B875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21</w:t>
      </w:r>
      <w:r w:rsidRPr="003970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63BF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br w:type="page"/>
      </w:r>
      <w:r w:rsidRPr="00F63BF0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 </w:t>
      </w:r>
    </w:p>
    <w:p w:rsidR="00DF61E3" w:rsidRPr="00F63BF0" w:rsidRDefault="00DF61E3" w:rsidP="00A948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76379C" w:rsidRPr="0076379C" w:rsidRDefault="00DF61E3" w:rsidP="00A94838">
      <w:pPr>
        <w:spacing w:after="0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РОЗРОБЛЕНО ТА ВНЕСЕНО: </w:t>
      </w:r>
      <w:proofErr w:type="spellStart"/>
      <w:r w:rsidR="0076379C" w:rsidRPr="0076379C">
        <w:rPr>
          <w:rFonts w:ascii="Times New Roman" w:hAnsi="Times New Roman" w:cs="Times New Roman"/>
          <w:b/>
          <w:sz w:val="24"/>
          <w:szCs w:val="24"/>
          <w:u w:val="single"/>
        </w:rPr>
        <w:t>Національний</w:t>
      </w:r>
      <w:proofErr w:type="spellEnd"/>
      <w:r w:rsidR="0076379C" w:rsidRPr="0076379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76379C" w:rsidRPr="0076379C">
        <w:rPr>
          <w:rFonts w:ascii="Times New Roman" w:hAnsi="Times New Roman" w:cs="Times New Roman"/>
          <w:b/>
          <w:sz w:val="24"/>
          <w:szCs w:val="24"/>
          <w:u w:val="single"/>
        </w:rPr>
        <w:t>університет</w:t>
      </w:r>
      <w:proofErr w:type="spellEnd"/>
      <w:r w:rsidR="0076379C" w:rsidRPr="0076379C">
        <w:rPr>
          <w:rFonts w:ascii="Times New Roman" w:hAnsi="Times New Roman" w:cs="Times New Roman"/>
          <w:b/>
          <w:sz w:val="24"/>
          <w:szCs w:val="24"/>
          <w:u w:val="single"/>
        </w:rPr>
        <w:t xml:space="preserve"> «</w:t>
      </w:r>
      <w:proofErr w:type="spellStart"/>
      <w:r w:rsidR="0076379C" w:rsidRPr="0076379C">
        <w:rPr>
          <w:rFonts w:ascii="Times New Roman" w:hAnsi="Times New Roman" w:cs="Times New Roman"/>
          <w:b/>
          <w:sz w:val="24"/>
          <w:szCs w:val="24"/>
          <w:u w:val="single"/>
        </w:rPr>
        <w:t>Запорізька</w:t>
      </w:r>
      <w:proofErr w:type="spellEnd"/>
      <w:r w:rsidR="0076379C" w:rsidRPr="0076379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76379C" w:rsidRPr="0076379C">
        <w:rPr>
          <w:rFonts w:ascii="Times New Roman" w:hAnsi="Times New Roman" w:cs="Times New Roman"/>
          <w:b/>
          <w:sz w:val="24"/>
          <w:szCs w:val="24"/>
          <w:u w:val="single"/>
        </w:rPr>
        <w:t>політехніка</w:t>
      </w:r>
      <w:proofErr w:type="spellEnd"/>
      <w:r w:rsidR="0076379C" w:rsidRPr="0076379C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</w:p>
    <w:p w:rsidR="00DF61E3" w:rsidRPr="00F63BF0" w:rsidRDefault="00DF61E3" w:rsidP="00A9483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    </w:t>
      </w:r>
      <w:r w:rsidR="0076379C">
        <w:rPr>
          <w:rFonts w:ascii="Times New Roman" w:eastAsia="Times New Roman" w:hAnsi="Times New Roman" w:cs="Times New Roman"/>
          <w:lang w:val="ru-UA" w:eastAsia="ru-RU"/>
        </w:rPr>
        <w:t xml:space="preserve">                     </w:t>
      </w: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                        </w:t>
      </w:r>
      <w:r w:rsidRPr="00F63BF0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>(повне найменування закладу вищої освіти)</w:t>
      </w:r>
    </w:p>
    <w:p w:rsidR="00DF61E3" w:rsidRPr="00F63BF0" w:rsidRDefault="00DF61E3" w:rsidP="00A94838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B87560" w:rsidRDefault="00DF61E3" w:rsidP="00B87560">
      <w:pPr>
        <w:spacing w:after="0" w:line="240" w:lineRule="auto"/>
        <w:rPr>
          <w:rFonts w:ascii="Times New Roman" w:eastAsia="Times New Roman" w:hAnsi="Times New Roman"/>
          <w:u w:val="single"/>
          <w:lang w:val="uk-UA" w:eastAsia="ru-RU"/>
        </w:rPr>
      </w:pPr>
      <w:r w:rsidRPr="00F63BF0">
        <w:rPr>
          <w:rFonts w:ascii="Times New Roman" w:eastAsia="Times New Roman" w:hAnsi="Times New Roman" w:cs="Times New Roman"/>
          <w:lang w:val="uk-UA" w:eastAsia="ru-RU"/>
        </w:rPr>
        <w:t>РОЗРОБНИКИ ПРОГРАМИ: _</w:t>
      </w:r>
      <w:r w:rsidR="00B87560" w:rsidRPr="00B87560">
        <w:rPr>
          <w:rFonts w:ascii="Times New Roman" w:eastAsia="Times New Roman" w:hAnsi="Times New Roman"/>
          <w:u w:val="single"/>
          <w:lang w:val="uk-UA" w:eastAsia="ru-RU"/>
        </w:rPr>
        <w:t xml:space="preserve"> </w:t>
      </w:r>
      <w:r w:rsidR="00B87560" w:rsidRPr="00603922">
        <w:rPr>
          <w:rFonts w:ascii="Times New Roman" w:eastAsia="Times New Roman" w:hAnsi="Times New Roman"/>
          <w:u w:val="single"/>
          <w:lang w:val="uk-UA" w:eastAsia="ru-RU"/>
        </w:rPr>
        <w:t xml:space="preserve">д. </w:t>
      </w:r>
      <w:proofErr w:type="spellStart"/>
      <w:r w:rsidR="00B87560" w:rsidRPr="00603922">
        <w:rPr>
          <w:rFonts w:ascii="Times New Roman" w:eastAsia="Times New Roman" w:hAnsi="Times New Roman"/>
          <w:u w:val="single"/>
          <w:lang w:val="uk-UA" w:eastAsia="ru-RU"/>
        </w:rPr>
        <w:t>філол.н</w:t>
      </w:r>
      <w:proofErr w:type="spellEnd"/>
      <w:r w:rsidR="00B87560" w:rsidRPr="00603922">
        <w:rPr>
          <w:rFonts w:ascii="Times New Roman" w:eastAsia="Times New Roman" w:hAnsi="Times New Roman"/>
          <w:u w:val="single"/>
          <w:lang w:val="uk-UA" w:eastAsia="ru-RU"/>
        </w:rPr>
        <w:t xml:space="preserve">., проф. </w:t>
      </w:r>
      <w:proofErr w:type="spellStart"/>
      <w:r w:rsidR="00B87560" w:rsidRPr="00603922">
        <w:rPr>
          <w:rFonts w:ascii="Times New Roman" w:eastAsia="Times New Roman" w:hAnsi="Times New Roman"/>
          <w:u w:val="single"/>
          <w:lang w:val="uk-UA" w:eastAsia="ru-RU"/>
        </w:rPr>
        <w:t>А.М.Приходько</w:t>
      </w:r>
      <w:proofErr w:type="spellEnd"/>
      <w:r w:rsidR="00B87560" w:rsidRPr="00603922">
        <w:rPr>
          <w:rFonts w:ascii="Times New Roman" w:eastAsia="Times New Roman" w:hAnsi="Times New Roman"/>
          <w:u w:val="single"/>
          <w:lang w:val="uk-UA" w:eastAsia="ru-RU"/>
        </w:rPr>
        <w:t xml:space="preserve">,  </w:t>
      </w:r>
      <w:proofErr w:type="spellStart"/>
      <w:r w:rsidR="00B87560" w:rsidRPr="00603922">
        <w:rPr>
          <w:rFonts w:ascii="Times New Roman" w:eastAsia="Times New Roman" w:hAnsi="Times New Roman"/>
          <w:u w:val="single"/>
          <w:lang w:val="uk-UA" w:eastAsia="ru-RU"/>
        </w:rPr>
        <w:t>канд</w:t>
      </w:r>
      <w:proofErr w:type="spellEnd"/>
      <w:r w:rsidR="00B87560" w:rsidRPr="00EF7158">
        <w:rPr>
          <w:rFonts w:ascii="Times New Roman" w:eastAsia="Times New Roman" w:hAnsi="Times New Roman"/>
          <w:u w:val="single"/>
          <w:lang w:val="uk-UA" w:eastAsia="ru-RU"/>
        </w:rPr>
        <w:t>.</w:t>
      </w:r>
      <w:r w:rsidR="00B87560">
        <w:rPr>
          <w:rFonts w:ascii="Times New Roman" w:eastAsia="Times New Roman" w:hAnsi="Times New Roman"/>
          <w:u w:val="single"/>
          <w:lang w:val="uk-UA" w:eastAsia="ru-RU"/>
        </w:rPr>
        <w:t xml:space="preserve"> </w:t>
      </w:r>
      <w:proofErr w:type="spellStart"/>
      <w:r w:rsidR="00B87560" w:rsidRPr="00EF7158">
        <w:rPr>
          <w:rFonts w:ascii="Times New Roman" w:eastAsia="Times New Roman" w:hAnsi="Times New Roman"/>
          <w:u w:val="single"/>
          <w:lang w:val="uk-UA" w:eastAsia="ru-RU"/>
        </w:rPr>
        <w:t>філол</w:t>
      </w:r>
      <w:proofErr w:type="spellEnd"/>
      <w:r w:rsidR="00B87560" w:rsidRPr="00EF7158">
        <w:rPr>
          <w:rFonts w:ascii="Times New Roman" w:eastAsia="Times New Roman" w:hAnsi="Times New Roman"/>
          <w:u w:val="single"/>
          <w:lang w:val="uk-UA" w:eastAsia="ru-RU"/>
        </w:rPr>
        <w:t>.</w:t>
      </w:r>
      <w:r w:rsidR="00B87560">
        <w:rPr>
          <w:rFonts w:ascii="Times New Roman" w:eastAsia="Times New Roman" w:hAnsi="Times New Roman"/>
          <w:u w:val="single"/>
          <w:lang w:val="uk-UA" w:eastAsia="ru-RU"/>
        </w:rPr>
        <w:t xml:space="preserve"> </w:t>
      </w:r>
      <w:r w:rsidR="00B87560" w:rsidRPr="00EF7158">
        <w:rPr>
          <w:rFonts w:ascii="Times New Roman" w:eastAsia="Times New Roman" w:hAnsi="Times New Roman"/>
          <w:u w:val="single"/>
          <w:lang w:val="uk-UA" w:eastAsia="ru-RU"/>
        </w:rPr>
        <w:t xml:space="preserve">н., доцент </w:t>
      </w:r>
      <w:r w:rsidR="00B87560">
        <w:rPr>
          <w:rFonts w:ascii="Times New Roman" w:eastAsia="Times New Roman" w:hAnsi="Times New Roman"/>
          <w:u w:val="single"/>
          <w:lang w:val="uk-UA" w:eastAsia="ru-RU"/>
        </w:rPr>
        <w:t xml:space="preserve">кафедри теорії </w:t>
      </w:r>
    </w:p>
    <w:p w:rsidR="00DF61E3" w:rsidRPr="00F63BF0" w:rsidRDefault="00B87560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  <w:r>
        <w:rPr>
          <w:rFonts w:ascii="Times New Roman" w:eastAsia="Times New Roman" w:hAnsi="Times New Roman"/>
          <w:u w:val="single"/>
          <w:lang w:val="uk-UA" w:eastAsia="ru-RU"/>
        </w:rPr>
        <w:t xml:space="preserve">та практики перекладу </w:t>
      </w:r>
      <w:r w:rsidRPr="00EF7158">
        <w:rPr>
          <w:rFonts w:ascii="Times New Roman" w:eastAsia="Times New Roman" w:hAnsi="Times New Roman"/>
          <w:u w:val="single"/>
          <w:lang w:val="uk-UA" w:eastAsia="ru-RU"/>
        </w:rPr>
        <w:t>К.А.</w:t>
      </w:r>
      <w:r>
        <w:rPr>
          <w:rFonts w:ascii="Times New Roman" w:eastAsia="Times New Roman" w:hAnsi="Times New Roman"/>
          <w:u w:val="single"/>
          <w:lang w:val="uk-UA" w:eastAsia="ru-RU"/>
        </w:rPr>
        <w:t xml:space="preserve"> </w:t>
      </w:r>
      <w:r w:rsidRPr="00EF7158">
        <w:rPr>
          <w:rFonts w:ascii="Times New Roman" w:eastAsia="Times New Roman" w:hAnsi="Times New Roman"/>
          <w:u w:val="single"/>
          <w:lang w:val="uk-UA" w:eastAsia="ru-RU"/>
        </w:rPr>
        <w:t>Л</w:t>
      </w:r>
      <w:r>
        <w:rPr>
          <w:rFonts w:ascii="Times New Roman" w:eastAsia="Times New Roman" w:hAnsi="Times New Roman"/>
          <w:u w:val="single"/>
          <w:lang w:val="uk-UA" w:eastAsia="ru-RU"/>
        </w:rPr>
        <w:t>ут</w:t>
      </w:r>
      <w:r w:rsidR="00DF61E3" w:rsidRPr="00F63BF0">
        <w:rPr>
          <w:rFonts w:ascii="Times New Roman" w:eastAsia="Times New Roman" w:hAnsi="Times New Roman" w:cs="Times New Roman"/>
          <w:lang w:val="uk-UA"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lang w:val="uk-UA" w:eastAsia="ru-RU"/>
        </w:rPr>
        <w:t>___</w:t>
      </w:r>
      <w:r w:rsidR="00DF61E3" w:rsidRPr="00F63BF0">
        <w:rPr>
          <w:rFonts w:ascii="Times New Roman" w:eastAsia="Times New Roman" w:hAnsi="Times New Roman" w:cs="Times New Roman"/>
          <w:lang w:val="uk-UA" w:eastAsia="ru-RU"/>
        </w:rPr>
        <w:t xml:space="preserve">___________                            </w:t>
      </w:r>
    </w:p>
    <w:p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63BF0">
        <w:rPr>
          <w:rFonts w:ascii="Times New Roman" w:eastAsia="Times New Roman" w:hAnsi="Times New Roman" w:cs="Times New Roman"/>
          <w:lang w:val="uk-UA" w:eastAsia="ru-RU"/>
        </w:rPr>
        <w:t>Обговорено та рекомендовано до затвердження В</w:t>
      </w:r>
      <w:r w:rsidR="0076379C">
        <w:rPr>
          <w:rFonts w:ascii="Times New Roman" w:eastAsia="Times New Roman" w:hAnsi="Times New Roman" w:cs="Times New Roman"/>
          <w:lang w:val="uk-UA" w:eastAsia="ru-RU"/>
        </w:rPr>
        <w:t>ченою радою інституту, науково-</w:t>
      </w: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методичною радою </w:t>
      </w:r>
      <w:r w:rsidRPr="00F63BF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63BF0">
        <w:rPr>
          <w:rFonts w:ascii="Times New Roman" w:eastAsia="Times New Roman" w:hAnsi="Times New Roman" w:cs="Times New Roman"/>
          <w:lang w:val="uk-UA" w:eastAsia="ru-RU"/>
        </w:rPr>
        <w:t>факультету</w:t>
      </w:r>
    </w:p>
    <w:p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F61E3" w:rsidRPr="00F63BF0" w:rsidRDefault="00FD32BC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__________________ 20</w:t>
      </w:r>
      <w:r w:rsidR="00D0064C" w:rsidRPr="00D0064C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21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 року, протокол №__</w:t>
      </w:r>
      <w:r w:rsidR="00DF61E3" w:rsidRPr="00F63BF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br w:type="page"/>
      </w:r>
      <w:r w:rsidR="00DF61E3" w:rsidRPr="00F63BF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uk-UA" w:eastAsia="ru-RU"/>
        </w:rPr>
        <w:lastRenderedPageBreak/>
        <w:t>Вступ</w:t>
      </w:r>
    </w:p>
    <w:p w:rsidR="00B87560" w:rsidRPr="009F2BD6" w:rsidRDefault="00B87560" w:rsidP="00B87560">
      <w:pPr>
        <w:spacing w:after="0" w:line="240" w:lineRule="auto"/>
        <w:ind w:left="54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C6EBA">
        <w:rPr>
          <w:rFonts w:ascii="Times New Roman" w:eastAsia="Times New Roman" w:hAnsi="Times New Roman"/>
          <w:sz w:val="24"/>
          <w:szCs w:val="24"/>
          <w:lang w:val="uk-UA" w:eastAsia="ru-RU"/>
        </w:rPr>
        <w:t>Програма вивчення навчальної дисципліни “</w:t>
      </w:r>
      <w:r w:rsidRPr="007F5B15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 w:rsidRPr="00EF3978">
        <w:rPr>
          <w:rFonts w:ascii="Times New Roman" w:hAnsi="Times New Roman"/>
          <w:i/>
          <w:sz w:val="24"/>
          <w:szCs w:val="24"/>
          <w:u w:val="single"/>
          <w:lang w:val="uk-UA"/>
        </w:rPr>
        <w:t>Методологія і методика філологічних досліджень і викладання іноземних мов</w:t>
      </w:r>
      <w:r w:rsidRPr="00EF3978">
        <w:rPr>
          <w:rFonts w:ascii="Times New Roman" w:eastAsia="Times New Roman" w:hAnsi="Times New Roman"/>
          <w:sz w:val="24"/>
          <w:szCs w:val="24"/>
          <w:u w:val="single"/>
          <w:lang w:val="uk-UA" w:eastAsia="ru-RU"/>
        </w:rPr>
        <w:t xml:space="preserve">” складена   відповідно до освітньо-професійної програми підготовки магістрів </w:t>
      </w:r>
      <w:r w:rsidRPr="00EF3978">
        <w:rPr>
          <w:rFonts w:ascii="Times New Roman" w:hAnsi="Times New Roman"/>
          <w:sz w:val="24"/>
          <w:szCs w:val="24"/>
          <w:u w:val="single"/>
          <w:lang w:val="uk-UA"/>
        </w:rPr>
        <w:t xml:space="preserve">за напрямом підготовки </w:t>
      </w:r>
      <w:r w:rsidRPr="00EF3978">
        <w:rPr>
          <w:rFonts w:ascii="Times New Roman" w:hAnsi="Times New Roman"/>
          <w:i/>
          <w:sz w:val="24"/>
          <w:szCs w:val="24"/>
          <w:u w:val="single"/>
          <w:lang w:val="uk-UA"/>
        </w:rPr>
        <w:t>035 Філологія</w:t>
      </w:r>
      <w:r w:rsidRPr="00EF3978">
        <w:rPr>
          <w:rFonts w:ascii="Times New Roman" w:hAnsi="Times New Roman"/>
          <w:sz w:val="24"/>
          <w:szCs w:val="24"/>
          <w:u w:val="single"/>
          <w:lang w:val="uk-UA"/>
        </w:rPr>
        <w:t xml:space="preserve">, спеціальності </w:t>
      </w:r>
      <w:r w:rsidRPr="00EF3978">
        <w:rPr>
          <w:rFonts w:ascii="Times New Roman" w:hAnsi="Times New Roman"/>
          <w:i/>
          <w:sz w:val="24"/>
          <w:szCs w:val="24"/>
          <w:u w:val="single"/>
          <w:lang w:val="uk-UA"/>
        </w:rPr>
        <w:t xml:space="preserve">035.04 германські мови та літератури (переклад включно) </w:t>
      </w:r>
      <w:r w:rsidRPr="00EF3978">
        <w:rPr>
          <w:rFonts w:ascii="Times New Roman" w:hAnsi="Times New Roman"/>
          <w:sz w:val="24"/>
          <w:szCs w:val="24"/>
          <w:u w:val="single"/>
          <w:lang w:val="uk-UA"/>
        </w:rPr>
        <w:t>за освітньою програмою</w:t>
      </w:r>
      <w:r w:rsidRPr="00EF3978">
        <w:rPr>
          <w:rFonts w:ascii="Times New Roman" w:hAnsi="Times New Roman"/>
          <w:i/>
          <w:sz w:val="24"/>
          <w:szCs w:val="24"/>
          <w:u w:val="single"/>
          <w:lang w:val="uk-UA"/>
        </w:rPr>
        <w:t xml:space="preserve"> 035.041 германські мови та літератури  (переклад включно), перша – англійська</w:t>
      </w:r>
      <w:r w:rsidRPr="009F2BD6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B87560" w:rsidRPr="001B10E5" w:rsidRDefault="00B87560" w:rsidP="00B87560">
      <w:pPr>
        <w:spacing w:after="0" w:line="240" w:lineRule="auto"/>
        <w:ind w:left="540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9C6EBA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Предметом</w:t>
      </w:r>
      <w:r w:rsidRPr="009C6EBA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вивчення  навчальної дисципліни є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:</w:t>
      </w:r>
      <w:r w:rsidRPr="009C6EBA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EF3978">
        <w:rPr>
          <w:rFonts w:ascii="Times New Roman" w:eastAsia="Times New Roman" w:hAnsi="Times New Roman"/>
          <w:sz w:val="24"/>
          <w:szCs w:val="24"/>
          <w:u w:val="single"/>
          <w:lang w:val="uk-UA" w:eastAsia="ru-RU"/>
        </w:rPr>
        <w:t xml:space="preserve">методи </w:t>
      </w:r>
      <w:r w:rsidRPr="00EF3978">
        <w:rPr>
          <w:rFonts w:ascii="Times New Roman" w:hAnsi="Times New Roman"/>
          <w:sz w:val="24"/>
          <w:szCs w:val="24"/>
          <w:u w:val="single"/>
          <w:lang w:val="uk-UA" w:eastAsia="ru-RU"/>
        </w:rPr>
        <w:t xml:space="preserve">і принципи дослідження </w:t>
      </w:r>
      <w:proofErr w:type="spellStart"/>
      <w:r w:rsidRPr="00EF3978">
        <w:rPr>
          <w:rFonts w:ascii="Times New Roman" w:hAnsi="Times New Roman"/>
          <w:sz w:val="24"/>
          <w:szCs w:val="24"/>
          <w:u w:val="single"/>
          <w:lang w:val="uk-UA" w:eastAsia="ru-RU"/>
        </w:rPr>
        <w:t>парадигмального</w:t>
      </w:r>
      <w:proofErr w:type="spellEnd"/>
      <w:r w:rsidRPr="00EF3978">
        <w:rPr>
          <w:rFonts w:ascii="Times New Roman" w:hAnsi="Times New Roman"/>
          <w:sz w:val="24"/>
          <w:szCs w:val="24"/>
          <w:u w:val="single"/>
          <w:lang w:val="uk-UA" w:eastAsia="ru-RU"/>
        </w:rPr>
        <w:t xml:space="preserve"> простору сучасної філології</w:t>
      </w:r>
      <w:r w:rsidRPr="00EF3978">
        <w:rPr>
          <w:rFonts w:ascii="Times New Roman" w:eastAsia="Times New Roman" w:hAnsi="Times New Roman"/>
          <w:sz w:val="24"/>
          <w:szCs w:val="24"/>
          <w:u w:val="single"/>
          <w:lang w:val="uk-UA" w:eastAsia="ru-RU"/>
        </w:rPr>
        <w:t>, методи, прийоми й засоби навчання, що роблять процес оволодіння іноземною мовою більш ефективним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</w:p>
    <w:p w:rsidR="00B87560" w:rsidRDefault="00B87560" w:rsidP="00B87560">
      <w:pPr>
        <w:spacing w:after="0" w:line="240" w:lineRule="auto"/>
        <w:ind w:left="540"/>
        <w:jc w:val="both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:rsidR="00B87560" w:rsidRPr="00EF3978" w:rsidRDefault="00DF61E3" w:rsidP="00B87560">
      <w:pPr>
        <w:spacing w:after="0" w:line="240" w:lineRule="auto"/>
        <w:ind w:left="540" w:firstLine="60"/>
        <w:jc w:val="both"/>
        <w:rPr>
          <w:rFonts w:ascii="Times New Roman" w:eastAsia="Times New Roman" w:hAnsi="Times New Roman" w:cs="Times New Roman"/>
          <w:u w:val="single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bCs/>
          <w:lang w:val="uk-UA" w:eastAsia="ru-RU"/>
        </w:rPr>
        <w:t>Міждисциплінарні зв’язки</w:t>
      </w: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B87560" w:rsidRPr="00EF3978">
        <w:rPr>
          <w:rFonts w:ascii="Times New Roman" w:eastAsia="Times New Roman" w:hAnsi="Times New Roman" w:cs="Times New Roman"/>
          <w:u w:val="single"/>
          <w:lang w:val="uk-UA" w:eastAsia="ru-RU"/>
        </w:rPr>
        <w:t xml:space="preserve">Вступ до загального та германського мовознавства, Психологія; Зіставне і типологічне мовознавство, Практичний курс іноземної мови; Мистецтво перекладу і теорія інтерпретації </w:t>
      </w:r>
    </w:p>
    <w:p w:rsidR="00DF61E3" w:rsidRPr="00F63BF0" w:rsidRDefault="00DF61E3" w:rsidP="00B8756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F63BF0">
        <w:rPr>
          <w:rFonts w:ascii="Times New Roman" w:eastAsia="Times New Roman" w:hAnsi="Times New Roman" w:cs="Times New Roman"/>
          <w:lang w:val="uk-UA" w:eastAsia="ru-RU"/>
        </w:rPr>
        <w:t>Програма навчальної дисципліни складається з таких змістових модулів:</w:t>
      </w:r>
    </w:p>
    <w:p w:rsidR="00B87560" w:rsidRDefault="00B87560" w:rsidP="00DF61E3">
      <w:pPr>
        <w:spacing w:after="0" w:line="240" w:lineRule="auto"/>
        <w:ind w:firstLine="540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 xml:space="preserve">- </w:t>
      </w:r>
      <w:r w:rsidRPr="004C6F39">
        <w:rPr>
          <w:rFonts w:ascii="Times New Roman" w:hAnsi="Times New Roman"/>
          <w:i/>
          <w:sz w:val="24"/>
          <w:szCs w:val="24"/>
          <w:lang w:val="uk-UA"/>
        </w:rPr>
        <w:t>Методологія філологічних досліджень</w:t>
      </w:r>
      <w:r>
        <w:rPr>
          <w:rFonts w:ascii="Times New Roman" w:hAnsi="Times New Roman"/>
          <w:i/>
          <w:sz w:val="24"/>
          <w:szCs w:val="24"/>
          <w:lang w:val="uk-UA"/>
        </w:rPr>
        <w:t>;</w:t>
      </w:r>
      <w:r w:rsidRPr="004C6F39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</w:p>
    <w:p w:rsidR="00DF61E3" w:rsidRPr="00F63BF0" w:rsidRDefault="00B87560" w:rsidP="00DF61E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val="uk-UA" w:eastAsia="ru-RU"/>
        </w:rPr>
      </w:pPr>
      <w:r>
        <w:rPr>
          <w:rFonts w:ascii="Times New Roman" w:hAnsi="Times New Roman"/>
          <w:i/>
          <w:sz w:val="24"/>
          <w:szCs w:val="24"/>
          <w:lang w:val="uk-UA"/>
        </w:rPr>
        <w:t xml:space="preserve">- </w:t>
      </w:r>
      <w:r w:rsidRPr="004C6F39">
        <w:rPr>
          <w:rFonts w:ascii="Times New Roman" w:hAnsi="Times New Roman"/>
          <w:i/>
          <w:sz w:val="24"/>
          <w:szCs w:val="24"/>
          <w:lang w:val="uk-UA"/>
        </w:rPr>
        <w:t>Методика викладання іноземних мов</w:t>
      </w:r>
      <w:r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DF61E3" w:rsidRPr="00F63BF0" w:rsidRDefault="00DF61E3" w:rsidP="00DF61E3">
      <w:pPr>
        <w:keepNext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b/>
          <w:bCs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bCs/>
          <w:lang w:val="uk-UA" w:eastAsia="ru-RU"/>
        </w:rPr>
        <w:t>1. Мета та завдання навчальної дисципліни</w:t>
      </w:r>
    </w:p>
    <w:p w:rsidR="00B87560" w:rsidRPr="00B87560" w:rsidRDefault="00DF61E3" w:rsidP="00B87560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  <w:u w:val="single"/>
          <w:lang w:val="uk-UA"/>
        </w:rPr>
      </w:pP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1.1. Метою викладання навчальної дисципліни </w:t>
      </w:r>
      <w:r w:rsidR="00FD32BC">
        <w:rPr>
          <w:rFonts w:ascii="Times New Roman" w:eastAsia="Times New Roman" w:hAnsi="Times New Roman" w:cs="Times New Roman"/>
          <w:lang w:val="uk-UA" w:eastAsia="ru-RU"/>
        </w:rPr>
        <w:t>«</w:t>
      </w:r>
      <w:r w:rsidRPr="00F63BF0">
        <w:rPr>
          <w:rFonts w:ascii="Times New Roman" w:eastAsia="Times New Roman" w:hAnsi="Times New Roman" w:cs="Times New Roman"/>
          <w:lang w:val="uk-UA" w:eastAsia="ru-RU"/>
        </w:rPr>
        <w:t>_</w:t>
      </w:r>
      <w:r w:rsidR="00B87560" w:rsidRPr="00B87560">
        <w:rPr>
          <w:rFonts w:ascii="Times New Roman" w:eastAsia="Times New Roman" w:hAnsi="Times New Roman" w:cs="Times New Roman"/>
          <w:i/>
          <w:u w:val="single"/>
          <w:lang w:val="uk-UA" w:eastAsia="ru-RU"/>
        </w:rPr>
        <w:t>Методологія і методика філологічних досліджень і викладання іноземних мов</w:t>
      </w:r>
      <w:r w:rsidR="00FD32BC" w:rsidRPr="00B87560">
        <w:rPr>
          <w:rFonts w:ascii="Times New Roman" w:eastAsia="Times New Roman" w:hAnsi="Times New Roman" w:cs="Times New Roman"/>
          <w:u w:val="single"/>
          <w:lang w:val="uk-UA" w:eastAsia="ru-RU"/>
        </w:rPr>
        <w:t>»</w:t>
      </w:r>
      <w:r w:rsidRPr="00B87560">
        <w:rPr>
          <w:rFonts w:ascii="Times New Roman" w:eastAsia="Times New Roman" w:hAnsi="Times New Roman" w:cs="Times New Roman"/>
          <w:u w:val="single"/>
          <w:lang w:val="uk-UA" w:eastAsia="ru-RU"/>
        </w:rPr>
        <w:t xml:space="preserve"> є </w:t>
      </w:r>
      <w:r w:rsidR="00B87560" w:rsidRPr="00B87560">
        <w:rPr>
          <w:rFonts w:ascii="Times New Roman" w:hAnsi="Times New Roman"/>
          <w:sz w:val="24"/>
          <w:szCs w:val="24"/>
          <w:u w:val="single"/>
          <w:lang w:val="uk-UA"/>
        </w:rPr>
        <w:t xml:space="preserve">Формування методологічної та наукової культури, вміння організовувати навчання іноземних мов, застосовуючи новітні методи та прийоми і враховуючи сучасні вимоги до рівня підготовки учнів й студентів </w:t>
      </w:r>
    </w:p>
    <w:p w:rsidR="00DF61E3" w:rsidRPr="00F63BF0" w:rsidRDefault="00DF61E3" w:rsidP="00B87560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1.2. Основними завданнями вивчення дисципліни </w:t>
      </w:r>
      <w:r w:rsidR="00FD32BC">
        <w:rPr>
          <w:rFonts w:ascii="Times New Roman" w:eastAsia="Times New Roman" w:hAnsi="Times New Roman" w:cs="Times New Roman"/>
          <w:lang w:val="uk-UA" w:eastAsia="ru-RU"/>
        </w:rPr>
        <w:t>«</w:t>
      </w:r>
      <w:r w:rsidRPr="00F63BF0">
        <w:rPr>
          <w:rFonts w:ascii="Times New Roman" w:eastAsia="Times New Roman" w:hAnsi="Times New Roman" w:cs="Times New Roman"/>
          <w:lang w:val="uk-UA" w:eastAsia="ru-RU"/>
        </w:rPr>
        <w:t>_</w:t>
      </w:r>
      <w:r w:rsidR="00B87560" w:rsidRPr="00B87560">
        <w:rPr>
          <w:rFonts w:ascii="Times New Roman" w:hAnsi="Times New Roman"/>
          <w:i/>
          <w:sz w:val="24"/>
          <w:szCs w:val="24"/>
          <w:u w:val="single"/>
          <w:lang w:val="uk-UA"/>
        </w:rPr>
        <w:t>Методологія і методика філологічних досліджень і викладання іноземних мов</w:t>
      </w:r>
      <w:r w:rsidR="00FD32BC" w:rsidRPr="00B87560">
        <w:rPr>
          <w:rFonts w:ascii="Times New Roman" w:eastAsia="Times New Roman" w:hAnsi="Times New Roman" w:cs="Times New Roman"/>
          <w:u w:val="single"/>
          <w:lang w:val="uk-UA" w:eastAsia="ru-RU"/>
        </w:rPr>
        <w:t>»</w:t>
      </w:r>
      <w:r w:rsidRPr="00B87560">
        <w:rPr>
          <w:rFonts w:ascii="Times New Roman" w:eastAsia="Times New Roman" w:hAnsi="Times New Roman" w:cs="Times New Roman"/>
          <w:u w:val="single"/>
          <w:lang w:val="uk-UA" w:eastAsia="ru-RU"/>
        </w:rPr>
        <w:t xml:space="preserve"> є </w:t>
      </w:r>
      <w:r w:rsidR="00B87560" w:rsidRPr="00B87560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>Ознайомлення з сучасними методами і прийомами навчання іноземних мов та перекладу; вивчення основних принципів організації навчальної діяльності учнів та студентів; опанування способами формування мовленнєвих навичок і розвитку вмінь іншомовної мовленнєвої діяльності</w:t>
      </w:r>
    </w:p>
    <w:p w:rsidR="00DF61E3" w:rsidRPr="00F63BF0" w:rsidRDefault="00DF61E3" w:rsidP="00DF61E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F63BF0">
        <w:rPr>
          <w:rFonts w:ascii="Times New Roman" w:eastAsia="Times New Roman" w:hAnsi="Times New Roman" w:cs="Times New Roman"/>
          <w:lang w:val="uk-UA" w:eastAsia="ru-RU"/>
        </w:rPr>
        <w:t>1.3. Згідно з вимогами освітньо-професійної програми студенти повинні</w:t>
      </w: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отримати, у результаті вивчення навчальної дисципліни: </w:t>
      </w:r>
    </w:p>
    <w:p w:rsidR="009A2ED0" w:rsidRPr="009A2ED0" w:rsidRDefault="00DF61E3" w:rsidP="009A2ED0">
      <w:pPr>
        <w:pStyle w:val="ab"/>
        <w:keepNext/>
        <w:spacing w:after="0"/>
        <w:ind w:left="360"/>
        <w:jc w:val="both"/>
        <w:rPr>
          <w:rFonts w:ascii="Times New Roman" w:hAnsi="Times New Roman"/>
          <w:i/>
          <w:sz w:val="24"/>
          <w:szCs w:val="24"/>
          <w:u w:val="single"/>
          <w:lang w:val="uk-UA" w:eastAsia="ru-RU"/>
        </w:rPr>
      </w:pPr>
      <w:r w:rsidRPr="009A2ED0">
        <w:rPr>
          <w:rFonts w:ascii="Times New Roman" w:eastAsia="Times New Roman" w:hAnsi="Times New Roman"/>
          <w:sz w:val="24"/>
          <w:szCs w:val="24"/>
          <w:lang w:val="uk-UA" w:eastAsia="ru-RU"/>
        </w:rPr>
        <w:t>загальні компетентності</w:t>
      </w:r>
      <w:r w:rsidR="00B87560" w:rsidRPr="00B87560">
        <w:rPr>
          <w:rFonts w:ascii="Times New Roman" w:hAnsi="Times New Roman"/>
          <w:i/>
          <w:sz w:val="24"/>
          <w:szCs w:val="24"/>
          <w:lang w:val="uk-UA" w:eastAsia="ru-RU"/>
        </w:rPr>
        <w:t xml:space="preserve"> </w:t>
      </w:r>
      <w:r w:rsidR="00B87560" w:rsidRPr="00B87560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 xml:space="preserve">розширення методологічного кругозору, філософське розуміння законів </w:t>
      </w:r>
      <w:r w:rsidR="009A2ED0" w:rsidRPr="009A2ED0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>ЗК-2 Здатність бути критичним і самокритичним.</w:t>
      </w:r>
    </w:p>
    <w:p w:rsidR="009A2ED0" w:rsidRPr="009A2ED0" w:rsidRDefault="009A2ED0" w:rsidP="009A2ED0">
      <w:pPr>
        <w:pStyle w:val="ab"/>
        <w:keepNext/>
        <w:spacing w:after="0"/>
        <w:ind w:left="360"/>
        <w:jc w:val="both"/>
        <w:rPr>
          <w:rFonts w:ascii="Times New Roman" w:hAnsi="Times New Roman"/>
          <w:i/>
          <w:sz w:val="24"/>
          <w:szCs w:val="24"/>
          <w:u w:val="single"/>
          <w:lang w:val="uk-UA" w:eastAsia="ru-RU"/>
        </w:rPr>
      </w:pPr>
      <w:r w:rsidRPr="009A2ED0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 xml:space="preserve">ЗК-3 Здатність до пошуку, опрацювання та аналізу інформації з різних джерел. </w:t>
      </w:r>
    </w:p>
    <w:p w:rsidR="009A2ED0" w:rsidRPr="009A2ED0" w:rsidRDefault="009A2ED0" w:rsidP="009A2ED0">
      <w:pPr>
        <w:pStyle w:val="ab"/>
        <w:keepNext/>
        <w:spacing w:after="0"/>
        <w:ind w:left="360"/>
        <w:jc w:val="both"/>
        <w:rPr>
          <w:rFonts w:ascii="Times New Roman" w:hAnsi="Times New Roman"/>
          <w:i/>
          <w:sz w:val="24"/>
          <w:szCs w:val="24"/>
          <w:u w:val="single"/>
          <w:lang w:val="uk-UA" w:eastAsia="ru-RU"/>
        </w:rPr>
      </w:pPr>
      <w:r w:rsidRPr="009A2ED0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 xml:space="preserve">ЗК-4 Уміння виявляти, ставити та вирішувати проблеми. </w:t>
      </w:r>
    </w:p>
    <w:p w:rsidR="009A2ED0" w:rsidRPr="009A2ED0" w:rsidRDefault="009A2ED0" w:rsidP="009A2ED0">
      <w:pPr>
        <w:pStyle w:val="ab"/>
        <w:keepNext/>
        <w:spacing w:after="0"/>
        <w:ind w:left="360"/>
        <w:jc w:val="both"/>
        <w:rPr>
          <w:rFonts w:ascii="Times New Roman" w:hAnsi="Times New Roman"/>
          <w:i/>
          <w:sz w:val="24"/>
          <w:szCs w:val="24"/>
          <w:u w:val="single"/>
          <w:lang w:val="uk-UA" w:eastAsia="ru-RU"/>
        </w:rPr>
      </w:pPr>
      <w:r w:rsidRPr="009A2ED0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 xml:space="preserve">ЗК-7 Здатність до абстрактного мислення, аналізу та синтезу. </w:t>
      </w:r>
    </w:p>
    <w:p w:rsidR="009A2ED0" w:rsidRPr="009A2ED0" w:rsidRDefault="009A2ED0" w:rsidP="009A2ED0">
      <w:pPr>
        <w:pStyle w:val="ab"/>
        <w:keepNext/>
        <w:spacing w:after="0"/>
        <w:ind w:left="360"/>
        <w:jc w:val="both"/>
        <w:rPr>
          <w:rFonts w:ascii="Times New Roman" w:hAnsi="Times New Roman"/>
          <w:i/>
          <w:sz w:val="24"/>
          <w:szCs w:val="24"/>
          <w:u w:val="single"/>
          <w:lang w:val="uk-UA" w:eastAsia="ru-RU"/>
        </w:rPr>
      </w:pPr>
      <w:r w:rsidRPr="009A2ED0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 xml:space="preserve">ЗК-8 Здатність застосовувати знання у практичних ситуаціях. </w:t>
      </w:r>
    </w:p>
    <w:p w:rsidR="009A2ED0" w:rsidRPr="009A2ED0" w:rsidRDefault="009A2ED0" w:rsidP="009A2ED0">
      <w:pPr>
        <w:pStyle w:val="ab"/>
        <w:keepNext/>
        <w:spacing w:after="0"/>
        <w:ind w:left="360"/>
        <w:jc w:val="both"/>
        <w:rPr>
          <w:rFonts w:ascii="Times New Roman" w:hAnsi="Times New Roman"/>
          <w:i/>
          <w:sz w:val="24"/>
          <w:szCs w:val="24"/>
          <w:u w:val="single"/>
          <w:lang w:val="uk-UA" w:eastAsia="ru-RU"/>
        </w:rPr>
      </w:pPr>
      <w:r w:rsidRPr="009A2ED0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 xml:space="preserve">ЗК-10. Здатність проведення досліджень на належному рівні з дотриманням умов академічної доброчесності. </w:t>
      </w:r>
    </w:p>
    <w:p w:rsidR="009A2ED0" w:rsidRPr="009A2ED0" w:rsidRDefault="009A2ED0" w:rsidP="009A2ED0">
      <w:pPr>
        <w:pStyle w:val="ab"/>
        <w:keepNext/>
        <w:spacing w:after="0"/>
        <w:ind w:left="360"/>
        <w:jc w:val="both"/>
        <w:rPr>
          <w:rFonts w:ascii="Times New Roman" w:hAnsi="Times New Roman"/>
          <w:i/>
          <w:sz w:val="24"/>
          <w:szCs w:val="24"/>
          <w:u w:val="single"/>
          <w:lang w:val="uk-UA" w:eastAsia="ru-RU"/>
        </w:rPr>
      </w:pPr>
      <w:r w:rsidRPr="009A2ED0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 xml:space="preserve">   ЗК-11. Здатність генерувати нові ідеї (креативність).</w:t>
      </w:r>
    </w:p>
    <w:p w:rsidR="009A2ED0" w:rsidRPr="009A2ED0" w:rsidRDefault="009A2ED0" w:rsidP="009A2ED0">
      <w:pPr>
        <w:pStyle w:val="ab"/>
        <w:keepNext/>
        <w:spacing w:after="0"/>
        <w:ind w:left="360"/>
        <w:jc w:val="both"/>
        <w:rPr>
          <w:rFonts w:ascii="Times New Roman" w:hAnsi="Times New Roman"/>
          <w:i/>
          <w:sz w:val="24"/>
          <w:szCs w:val="24"/>
          <w:u w:val="single"/>
          <w:lang w:val="uk-UA" w:eastAsia="ru-RU"/>
        </w:rPr>
      </w:pPr>
      <w:r w:rsidRPr="009A2ED0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 xml:space="preserve">фахові компетентності: СК-1. Здатність вільно орієнтуватися в різних лінгвістичних, літературознавчих і </w:t>
      </w:r>
      <w:proofErr w:type="spellStart"/>
      <w:r w:rsidRPr="009A2ED0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>перекладознавчих</w:t>
      </w:r>
      <w:proofErr w:type="spellEnd"/>
      <w:r w:rsidRPr="009A2ED0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 xml:space="preserve"> напрямах і школах. </w:t>
      </w:r>
    </w:p>
    <w:p w:rsidR="009A2ED0" w:rsidRPr="009A2ED0" w:rsidRDefault="009A2ED0" w:rsidP="009A2ED0">
      <w:pPr>
        <w:pStyle w:val="ab"/>
        <w:keepNext/>
        <w:spacing w:after="0"/>
        <w:ind w:left="360"/>
        <w:jc w:val="both"/>
        <w:rPr>
          <w:rFonts w:ascii="Times New Roman" w:hAnsi="Times New Roman"/>
          <w:i/>
          <w:sz w:val="24"/>
          <w:szCs w:val="24"/>
          <w:u w:val="single"/>
          <w:lang w:val="uk-UA" w:eastAsia="ru-RU"/>
        </w:rPr>
      </w:pPr>
      <w:r w:rsidRPr="009A2ED0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 xml:space="preserve">СК-2. Здатність критично осмислювати історичні надбання та новітні досягнення філологічної науки, </w:t>
      </w:r>
    </w:p>
    <w:p w:rsidR="009A2ED0" w:rsidRPr="009A2ED0" w:rsidRDefault="009A2ED0" w:rsidP="009A2ED0">
      <w:pPr>
        <w:pStyle w:val="ab"/>
        <w:keepNext/>
        <w:spacing w:after="0"/>
        <w:ind w:left="360"/>
        <w:jc w:val="both"/>
        <w:rPr>
          <w:rFonts w:ascii="Times New Roman" w:hAnsi="Times New Roman"/>
          <w:i/>
          <w:sz w:val="24"/>
          <w:szCs w:val="24"/>
          <w:u w:val="single"/>
          <w:lang w:val="uk-UA" w:eastAsia="ru-RU"/>
        </w:rPr>
      </w:pPr>
      <w:r w:rsidRPr="009A2ED0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 xml:space="preserve">СК-3. Здатність здійснювати науковий аналіз і структурування </w:t>
      </w:r>
      <w:proofErr w:type="spellStart"/>
      <w:r w:rsidRPr="009A2ED0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>мовного</w:t>
      </w:r>
      <w:proofErr w:type="spellEnd"/>
      <w:r w:rsidRPr="009A2ED0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 xml:space="preserve"> / мовленнєвого й літературного матеріалу з урахуванням класичних і новітніх </w:t>
      </w:r>
      <w:proofErr w:type="spellStart"/>
      <w:r w:rsidRPr="009A2ED0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>методологійних</w:t>
      </w:r>
      <w:proofErr w:type="spellEnd"/>
      <w:r w:rsidRPr="009A2ED0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 xml:space="preserve"> принципів. </w:t>
      </w:r>
    </w:p>
    <w:p w:rsidR="009A2ED0" w:rsidRPr="009A2ED0" w:rsidRDefault="009A2ED0" w:rsidP="009A2ED0">
      <w:pPr>
        <w:pStyle w:val="ab"/>
        <w:keepNext/>
        <w:spacing w:after="0"/>
        <w:ind w:left="360"/>
        <w:jc w:val="both"/>
        <w:rPr>
          <w:rFonts w:ascii="Times New Roman" w:hAnsi="Times New Roman"/>
          <w:i/>
          <w:sz w:val="24"/>
          <w:szCs w:val="24"/>
          <w:u w:val="single"/>
          <w:lang w:val="uk-UA" w:eastAsia="ru-RU"/>
        </w:rPr>
      </w:pPr>
      <w:r w:rsidRPr="009A2ED0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 xml:space="preserve">СК-6. Здатність вільно користуватися спеціальною термінологією в обраній галузі філологічних досліджень у контексті </w:t>
      </w:r>
      <w:proofErr w:type="spellStart"/>
      <w:r w:rsidRPr="009A2ED0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>загальногуманітарних</w:t>
      </w:r>
      <w:proofErr w:type="spellEnd"/>
      <w:r w:rsidRPr="009A2ED0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 xml:space="preserve">, мовознавчих і </w:t>
      </w:r>
      <w:proofErr w:type="spellStart"/>
      <w:r w:rsidRPr="009A2ED0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>перекладознавчих</w:t>
      </w:r>
      <w:proofErr w:type="spellEnd"/>
      <w:r w:rsidRPr="009A2ED0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 xml:space="preserve"> досліджень.</w:t>
      </w:r>
    </w:p>
    <w:p w:rsidR="009A2ED0" w:rsidRPr="009A2ED0" w:rsidRDefault="009A2ED0" w:rsidP="009A2ED0">
      <w:pPr>
        <w:pStyle w:val="ab"/>
        <w:keepNext/>
        <w:spacing w:after="0"/>
        <w:ind w:left="360"/>
        <w:jc w:val="both"/>
        <w:rPr>
          <w:rFonts w:ascii="Times New Roman" w:hAnsi="Times New Roman"/>
          <w:i/>
          <w:sz w:val="24"/>
          <w:szCs w:val="24"/>
          <w:u w:val="single"/>
          <w:lang w:val="uk-UA" w:eastAsia="ru-RU"/>
        </w:rPr>
      </w:pPr>
      <w:r w:rsidRPr="009A2ED0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 xml:space="preserve">СК-10. Володіння навичками науково-пошукової роботи в лінгвістиці і </w:t>
      </w:r>
      <w:proofErr w:type="spellStart"/>
      <w:r w:rsidRPr="009A2ED0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>перекладознавстві</w:t>
      </w:r>
      <w:proofErr w:type="spellEnd"/>
      <w:r w:rsidRPr="009A2ED0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>, методами добору, аналізу й обробки даних і всебічно застосовувати їх у виконанні випускної кваліфікаційної роботи.</w:t>
      </w:r>
    </w:p>
    <w:p w:rsidR="00DF61E3" w:rsidRPr="00F63BF0" w:rsidRDefault="009A2ED0" w:rsidP="009A2ED0">
      <w:pPr>
        <w:pStyle w:val="ab"/>
        <w:keepNext/>
        <w:spacing w:after="0"/>
        <w:ind w:left="360"/>
        <w:jc w:val="both"/>
        <w:rPr>
          <w:rFonts w:ascii="Times New Roman" w:eastAsia="Times New Roman" w:hAnsi="Times New Roman"/>
          <w:lang w:val="uk-UA" w:eastAsia="ru-RU"/>
        </w:rPr>
      </w:pPr>
      <w:r w:rsidRPr="009A2ED0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>С-11 Володіння методикою навчання іноземних мов і культур.</w:t>
      </w:r>
    </w:p>
    <w:p w:rsidR="00DF61E3" w:rsidRPr="00F63BF0" w:rsidRDefault="00DF61E3" w:rsidP="00DF61E3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F63BF0">
        <w:rPr>
          <w:rFonts w:ascii="Times New Roman" w:eastAsia="Times New Roman" w:hAnsi="Times New Roman" w:cs="Times New Roman"/>
          <w:lang w:val="uk-UA" w:eastAsia="ru-RU"/>
        </w:rPr>
        <w:t>На вивчення навчальної дисципліни відводиться __</w:t>
      </w:r>
      <w:r w:rsidR="00B87560" w:rsidRPr="00B87560">
        <w:rPr>
          <w:rFonts w:ascii="Times New Roman" w:eastAsia="Times New Roman" w:hAnsi="Times New Roman" w:cs="Times New Roman"/>
          <w:u w:val="single"/>
          <w:lang w:val="uk-UA" w:eastAsia="ru-RU"/>
        </w:rPr>
        <w:t>90</w:t>
      </w:r>
      <w:r w:rsidRPr="00B87560">
        <w:rPr>
          <w:rFonts w:ascii="Times New Roman" w:eastAsia="Times New Roman" w:hAnsi="Times New Roman" w:cs="Times New Roman"/>
          <w:u w:val="single"/>
          <w:lang w:val="uk-UA" w:eastAsia="ru-RU"/>
        </w:rPr>
        <w:t>_</w:t>
      </w:r>
      <w:r w:rsidRPr="00F63BF0">
        <w:rPr>
          <w:rFonts w:ascii="Times New Roman" w:eastAsia="Times New Roman" w:hAnsi="Times New Roman" w:cs="Times New Roman"/>
          <w:lang w:val="uk-UA" w:eastAsia="ru-RU"/>
        </w:rPr>
        <w:t>___ годин(и)</w:t>
      </w:r>
      <w:r w:rsidRPr="00F63BF0">
        <w:rPr>
          <w:rFonts w:ascii="Times New Roman" w:eastAsia="Times New Roman" w:hAnsi="Times New Roman" w:cs="Times New Roman"/>
          <w:lang w:eastAsia="ru-RU"/>
        </w:rPr>
        <w:t>__</w:t>
      </w:r>
      <w:r w:rsidR="00B87560" w:rsidRPr="00B87560">
        <w:rPr>
          <w:rFonts w:ascii="Times New Roman" w:eastAsia="Times New Roman" w:hAnsi="Times New Roman" w:cs="Times New Roman"/>
          <w:u w:val="single"/>
          <w:lang w:val="uk-UA" w:eastAsia="ru-RU"/>
        </w:rPr>
        <w:t>3</w:t>
      </w:r>
      <w:r w:rsidRPr="00F63BF0">
        <w:rPr>
          <w:rFonts w:ascii="Times New Roman" w:eastAsia="Times New Roman" w:hAnsi="Times New Roman" w:cs="Times New Roman"/>
          <w:lang w:eastAsia="ru-RU"/>
        </w:rPr>
        <w:t xml:space="preserve">___ </w:t>
      </w:r>
      <w:r w:rsidRPr="00F63BF0">
        <w:rPr>
          <w:rFonts w:ascii="Times New Roman" w:eastAsia="Times New Roman" w:hAnsi="Times New Roman" w:cs="Times New Roman"/>
          <w:lang w:val="uk-UA" w:eastAsia="ru-RU"/>
        </w:rPr>
        <w:t>кредити(</w:t>
      </w:r>
      <w:proofErr w:type="spellStart"/>
      <w:r w:rsidRPr="00F63BF0">
        <w:rPr>
          <w:rFonts w:ascii="Times New Roman" w:eastAsia="Times New Roman" w:hAnsi="Times New Roman" w:cs="Times New Roman"/>
          <w:lang w:val="uk-UA" w:eastAsia="ru-RU"/>
        </w:rPr>
        <w:t>ів</w:t>
      </w:r>
      <w:proofErr w:type="spellEnd"/>
      <w:r w:rsidRPr="00F63BF0">
        <w:rPr>
          <w:rFonts w:ascii="Times New Roman" w:eastAsia="Times New Roman" w:hAnsi="Times New Roman" w:cs="Times New Roman"/>
          <w:lang w:val="uk-UA" w:eastAsia="ru-RU"/>
        </w:rPr>
        <w:t>) ЄКТС.</w:t>
      </w:r>
    </w:p>
    <w:p w:rsidR="00DF61E3" w:rsidRPr="00F63BF0" w:rsidRDefault="00DF61E3" w:rsidP="00DF61E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bCs/>
          <w:lang w:val="uk-UA" w:eastAsia="ru-RU"/>
        </w:rPr>
        <w:lastRenderedPageBreak/>
        <w:t>2. Інформаційний обсяг</w:t>
      </w: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F63BF0">
        <w:rPr>
          <w:rFonts w:ascii="Times New Roman" w:eastAsia="Times New Roman" w:hAnsi="Times New Roman" w:cs="Times New Roman"/>
          <w:b/>
          <w:lang w:val="uk-UA" w:eastAsia="ru-RU"/>
        </w:rPr>
        <w:t>навчальної</w:t>
      </w:r>
      <w:r w:rsidRPr="00F63BF0">
        <w:rPr>
          <w:rFonts w:ascii="Times New Roman" w:eastAsia="Times New Roman" w:hAnsi="Times New Roman" w:cs="Times New Roman"/>
          <w:b/>
          <w:bCs/>
          <w:lang w:val="uk-UA" w:eastAsia="ru-RU"/>
        </w:rPr>
        <w:t xml:space="preserve"> дисципліни</w:t>
      </w: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 </w:t>
      </w:r>
    </w:p>
    <w:p w:rsidR="00DF61E3" w:rsidRPr="00F63BF0" w:rsidRDefault="00DF61E3" w:rsidP="00DF61E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lang w:val="uk-UA" w:eastAsia="ru-RU"/>
        </w:rPr>
        <w:t>Змістовий модуль 1.</w:t>
      </w:r>
    </w:p>
    <w:p w:rsidR="00B87560" w:rsidRPr="00B87560" w:rsidRDefault="00B87560" w:rsidP="00B8756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u w:val="single"/>
          <w:lang w:val="uk-UA" w:eastAsia="ru-RU"/>
        </w:rPr>
      </w:pPr>
      <w:proofErr w:type="spellStart"/>
      <w:r w:rsidRPr="00B87560">
        <w:rPr>
          <w:rFonts w:ascii="Times New Roman" w:eastAsia="Times New Roman" w:hAnsi="Times New Roman" w:cs="Times New Roman"/>
          <w:u w:val="single"/>
          <w:lang w:val="uk-UA" w:eastAsia="ru-RU"/>
        </w:rPr>
        <w:t>Лінгвометодологія</w:t>
      </w:r>
      <w:proofErr w:type="spellEnd"/>
      <w:r w:rsidRPr="00B87560">
        <w:rPr>
          <w:rFonts w:ascii="Times New Roman" w:eastAsia="Times New Roman" w:hAnsi="Times New Roman" w:cs="Times New Roman"/>
          <w:u w:val="single"/>
          <w:lang w:val="uk-UA" w:eastAsia="ru-RU"/>
        </w:rPr>
        <w:t xml:space="preserve"> та загальна методика наукової творчості</w:t>
      </w:r>
    </w:p>
    <w:p w:rsidR="00B87560" w:rsidRPr="00B87560" w:rsidRDefault="00B87560" w:rsidP="00B8756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u w:val="single"/>
          <w:lang w:val="uk-UA" w:eastAsia="ru-RU"/>
        </w:rPr>
      </w:pPr>
      <w:r w:rsidRPr="00B87560">
        <w:rPr>
          <w:rFonts w:ascii="Times New Roman" w:eastAsia="Times New Roman" w:hAnsi="Times New Roman" w:cs="Times New Roman"/>
          <w:u w:val="single"/>
          <w:lang w:val="uk-UA" w:eastAsia="ru-RU"/>
        </w:rPr>
        <w:t xml:space="preserve">Методи і принципи дослідження </w:t>
      </w:r>
      <w:proofErr w:type="spellStart"/>
      <w:r w:rsidRPr="00B87560">
        <w:rPr>
          <w:rFonts w:ascii="Times New Roman" w:eastAsia="Times New Roman" w:hAnsi="Times New Roman" w:cs="Times New Roman"/>
          <w:u w:val="single"/>
          <w:lang w:val="uk-UA" w:eastAsia="ru-RU"/>
        </w:rPr>
        <w:t>парадигмального</w:t>
      </w:r>
      <w:proofErr w:type="spellEnd"/>
      <w:r w:rsidRPr="00B87560">
        <w:rPr>
          <w:rFonts w:ascii="Times New Roman" w:eastAsia="Times New Roman" w:hAnsi="Times New Roman" w:cs="Times New Roman"/>
          <w:u w:val="single"/>
          <w:lang w:val="uk-UA" w:eastAsia="ru-RU"/>
        </w:rPr>
        <w:t xml:space="preserve"> простору сучасної філології</w:t>
      </w:r>
    </w:p>
    <w:p w:rsidR="00DF61E3" w:rsidRPr="00F63BF0" w:rsidRDefault="00DF61E3" w:rsidP="00DF61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lang w:val="uk-UA" w:eastAsia="ru-RU"/>
        </w:rPr>
        <w:t>Змістовий модуль 2.</w:t>
      </w:r>
    </w:p>
    <w:p w:rsidR="00B87560" w:rsidRPr="00B87560" w:rsidRDefault="00B87560" w:rsidP="00B87560">
      <w:pPr>
        <w:keepNext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u w:val="single"/>
          <w:lang w:val="uk-UA" w:eastAsia="ru-RU"/>
        </w:rPr>
      </w:pPr>
      <w:r w:rsidRPr="00B87560">
        <w:rPr>
          <w:rFonts w:ascii="Times New Roman" w:eastAsia="Times New Roman" w:hAnsi="Times New Roman" w:cs="Times New Roman"/>
          <w:u w:val="single"/>
          <w:lang w:val="uk-UA" w:eastAsia="ru-RU"/>
        </w:rPr>
        <w:t xml:space="preserve">Методика викладання іноземних мов як наука. </w:t>
      </w:r>
    </w:p>
    <w:p w:rsidR="00B87560" w:rsidRPr="00B87560" w:rsidRDefault="00B87560" w:rsidP="00B87560">
      <w:pPr>
        <w:keepNext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u w:val="single"/>
          <w:lang w:val="uk-UA" w:eastAsia="ru-RU"/>
        </w:rPr>
      </w:pPr>
      <w:r w:rsidRPr="00B87560">
        <w:rPr>
          <w:rFonts w:ascii="Times New Roman" w:eastAsia="Times New Roman" w:hAnsi="Times New Roman" w:cs="Times New Roman"/>
          <w:u w:val="single"/>
          <w:lang w:val="uk-UA" w:eastAsia="ru-RU"/>
        </w:rPr>
        <w:t>Методика формування іншомовної  комунікативної компетентності</w:t>
      </w:r>
    </w:p>
    <w:p w:rsidR="00B87560" w:rsidRPr="00B87560" w:rsidRDefault="00B87560" w:rsidP="00B87560">
      <w:pPr>
        <w:keepNext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u w:val="single"/>
          <w:lang w:val="uk-UA" w:eastAsia="ru-RU"/>
        </w:rPr>
      </w:pPr>
      <w:r w:rsidRPr="00B87560">
        <w:rPr>
          <w:rFonts w:ascii="Times New Roman" w:eastAsia="Times New Roman" w:hAnsi="Times New Roman" w:cs="Times New Roman"/>
          <w:u w:val="single"/>
          <w:lang w:val="uk-UA" w:eastAsia="ru-RU"/>
        </w:rPr>
        <w:t>Розвиток умінь іншомовної мовленнєвої діяльності</w:t>
      </w:r>
    </w:p>
    <w:p w:rsidR="00B87560" w:rsidRPr="00B87560" w:rsidRDefault="00B87560" w:rsidP="00B87560">
      <w:pPr>
        <w:keepNext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u w:val="single"/>
          <w:lang w:val="uk-UA" w:eastAsia="ru-RU"/>
        </w:rPr>
      </w:pPr>
      <w:r w:rsidRPr="00B87560">
        <w:rPr>
          <w:rFonts w:ascii="Times New Roman" w:eastAsia="Times New Roman" w:hAnsi="Times New Roman" w:cs="Times New Roman"/>
          <w:u w:val="single"/>
          <w:lang w:val="uk-UA" w:eastAsia="ru-RU"/>
        </w:rPr>
        <w:t>Організація та забезпечення процесу навчання</w:t>
      </w:r>
    </w:p>
    <w:p w:rsidR="00B87560" w:rsidRPr="00B87560" w:rsidRDefault="00B87560" w:rsidP="00B87560">
      <w:pPr>
        <w:keepNext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u w:val="single"/>
          <w:lang w:val="uk-UA" w:eastAsia="ru-RU"/>
        </w:rPr>
      </w:pPr>
      <w:r w:rsidRPr="00B87560">
        <w:rPr>
          <w:rFonts w:ascii="Times New Roman" w:eastAsia="Times New Roman" w:hAnsi="Times New Roman" w:cs="Times New Roman"/>
          <w:u w:val="single"/>
          <w:lang w:val="uk-UA" w:eastAsia="ru-RU"/>
        </w:rPr>
        <w:t>Контроль знань з іноземної мови</w:t>
      </w:r>
    </w:p>
    <w:p w:rsidR="00DF61E3" w:rsidRPr="00F63BF0" w:rsidRDefault="00DF61E3" w:rsidP="00DF61E3">
      <w:pPr>
        <w:keepNext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b/>
          <w:bCs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bCs/>
          <w:lang w:val="uk-UA" w:eastAsia="ru-RU"/>
        </w:rPr>
        <w:t>3. Рекомендована література</w:t>
      </w:r>
    </w:p>
    <w:p w:rsidR="00B87560" w:rsidRPr="00C97579" w:rsidRDefault="00B87560" w:rsidP="00B87560">
      <w:pPr>
        <w:spacing w:after="0" w:line="240" w:lineRule="auto"/>
        <w:ind w:left="540"/>
        <w:rPr>
          <w:rFonts w:ascii="Times New Roman" w:eastAsia="Times New Roman" w:hAnsi="Times New Roman" w:cs="Times New Roman"/>
          <w:u w:val="single"/>
          <w:lang w:val="uk-UA" w:eastAsia="ru-RU"/>
        </w:rPr>
      </w:pPr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>1.</w:t>
      </w:r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ab/>
        <w:t xml:space="preserve">Задорожна І.П. Організація самостійної роботи майбутніх учителів англійської мови з практичної </w:t>
      </w:r>
      <w:proofErr w:type="spellStart"/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>мовної</w:t>
      </w:r>
      <w:proofErr w:type="spellEnd"/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 xml:space="preserve"> підготовки: монографія. Тернопіль: Вид-во ТНПУ, 2011. 414 с.  </w:t>
      </w:r>
    </w:p>
    <w:p w:rsidR="00B87560" w:rsidRPr="00C97579" w:rsidRDefault="00B87560" w:rsidP="00B87560">
      <w:pPr>
        <w:spacing w:after="0" w:line="240" w:lineRule="auto"/>
        <w:ind w:firstLine="540"/>
        <w:rPr>
          <w:rFonts w:ascii="Times New Roman" w:eastAsia="Times New Roman" w:hAnsi="Times New Roman" w:cs="Times New Roman"/>
          <w:u w:val="single"/>
          <w:lang w:val="uk-UA" w:eastAsia="ru-RU"/>
        </w:rPr>
      </w:pPr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>2.</w:t>
      </w:r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ab/>
        <w:t xml:space="preserve">   </w:t>
      </w:r>
      <w:proofErr w:type="spellStart"/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>Квасова</w:t>
      </w:r>
      <w:proofErr w:type="spellEnd"/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 xml:space="preserve"> О.Г. Основи тестування іншомовних навичок і вмінь. К.: </w:t>
      </w:r>
      <w:proofErr w:type="spellStart"/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>Ленвіт</w:t>
      </w:r>
      <w:proofErr w:type="spellEnd"/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>, 2009. 119 с.</w:t>
      </w:r>
    </w:p>
    <w:p w:rsidR="00B87560" w:rsidRPr="00C97579" w:rsidRDefault="00B87560" w:rsidP="00B87560">
      <w:pPr>
        <w:spacing w:after="0" w:line="240" w:lineRule="auto"/>
        <w:ind w:left="540"/>
        <w:rPr>
          <w:rFonts w:ascii="Times New Roman" w:eastAsia="Times New Roman" w:hAnsi="Times New Roman" w:cs="Times New Roman"/>
          <w:u w:val="single"/>
          <w:lang w:val="uk-UA" w:eastAsia="ru-RU"/>
        </w:rPr>
      </w:pPr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>3.</w:t>
      </w:r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ab/>
      </w:r>
      <w:proofErr w:type="spellStart"/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>Майєр</w:t>
      </w:r>
      <w:proofErr w:type="spellEnd"/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 xml:space="preserve"> </w:t>
      </w:r>
      <w:proofErr w:type="spellStart"/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>Н.В.Формування</w:t>
      </w:r>
      <w:proofErr w:type="spellEnd"/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 xml:space="preserve"> методичної компетентності у майбутніх викладачів французької мови: теорія і практика: монографія.  К.: Вид. центр КНЛУ, 2015.  482 с.</w:t>
      </w:r>
    </w:p>
    <w:p w:rsidR="00B87560" w:rsidRPr="00C97579" w:rsidRDefault="00B87560" w:rsidP="00B87560">
      <w:pPr>
        <w:spacing w:after="0" w:line="240" w:lineRule="auto"/>
        <w:ind w:left="540"/>
        <w:rPr>
          <w:rFonts w:ascii="Times New Roman" w:eastAsia="Times New Roman" w:hAnsi="Times New Roman" w:cs="Times New Roman"/>
          <w:u w:val="single"/>
          <w:lang w:val="uk-UA" w:eastAsia="ru-RU"/>
        </w:rPr>
      </w:pPr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>4.</w:t>
      </w:r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ab/>
        <w:t xml:space="preserve">Морська Л.І. Інформаційні технології у навчанні іноземних мов: Навчальний посібник. Тернопіль: </w:t>
      </w:r>
      <w:proofErr w:type="spellStart"/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>Астон</w:t>
      </w:r>
      <w:proofErr w:type="spellEnd"/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>, 2008. 256 с.</w:t>
      </w:r>
    </w:p>
    <w:p w:rsidR="00B87560" w:rsidRPr="00C97579" w:rsidRDefault="00B87560" w:rsidP="00B87560">
      <w:pPr>
        <w:spacing w:after="0" w:line="240" w:lineRule="auto"/>
        <w:ind w:firstLine="540"/>
        <w:rPr>
          <w:rFonts w:ascii="Times New Roman" w:eastAsia="Times New Roman" w:hAnsi="Times New Roman" w:cs="Times New Roman"/>
          <w:u w:val="single"/>
          <w:lang w:val="uk-UA" w:eastAsia="ru-RU"/>
        </w:rPr>
      </w:pPr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>5.</w:t>
      </w:r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ab/>
        <w:t xml:space="preserve">Ніколаєва С.Ю. Основи сучасної методики викладання іноземних мов. К.: </w:t>
      </w:r>
      <w:proofErr w:type="spellStart"/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>Ленвіт</w:t>
      </w:r>
      <w:proofErr w:type="spellEnd"/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>, 2008. 285 с.</w:t>
      </w:r>
    </w:p>
    <w:p w:rsidR="00B87560" w:rsidRPr="00C97579" w:rsidRDefault="00B87560" w:rsidP="00B87560">
      <w:pPr>
        <w:spacing w:after="0" w:line="240" w:lineRule="auto"/>
        <w:ind w:left="540"/>
        <w:rPr>
          <w:rFonts w:ascii="Times New Roman" w:eastAsia="Times New Roman" w:hAnsi="Times New Roman" w:cs="Times New Roman"/>
          <w:u w:val="single"/>
          <w:lang w:val="uk-UA" w:eastAsia="ru-RU"/>
        </w:rPr>
      </w:pPr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>6.</w:t>
      </w:r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ab/>
      </w:r>
      <w:proofErr w:type="spellStart"/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>Професійно</w:t>
      </w:r>
      <w:proofErr w:type="spellEnd"/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 xml:space="preserve"> орієнтоване навчання іноземних мов у старшій профільній і вищій школі: проблеми і перспективи : колективна монографія / Л. А. Сажко, Л. Я. Зеня, О. В. </w:t>
      </w:r>
      <w:proofErr w:type="spellStart"/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>Бирюк</w:t>
      </w:r>
      <w:proofErr w:type="spellEnd"/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 xml:space="preserve"> та ін. / за </w:t>
      </w:r>
      <w:proofErr w:type="spellStart"/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>заг</w:t>
      </w:r>
      <w:proofErr w:type="spellEnd"/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>. ред. Л. А. Сажко. К. : Вид. центр КНЛУ, 2015. 225 с.</w:t>
      </w:r>
    </w:p>
    <w:p w:rsidR="00B87560" w:rsidRPr="00C97579" w:rsidRDefault="00B87560" w:rsidP="00B87560">
      <w:pPr>
        <w:spacing w:after="0" w:line="240" w:lineRule="auto"/>
        <w:ind w:left="540"/>
        <w:rPr>
          <w:rFonts w:ascii="Times New Roman" w:eastAsia="Times New Roman" w:hAnsi="Times New Roman" w:cs="Times New Roman"/>
          <w:u w:val="single"/>
          <w:lang w:val="uk-UA" w:eastAsia="ru-RU"/>
        </w:rPr>
      </w:pPr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>7.</w:t>
      </w:r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ab/>
      </w:r>
      <w:proofErr w:type="spellStart"/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>Черноватий</w:t>
      </w:r>
      <w:proofErr w:type="spellEnd"/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 xml:space="preserve"> Л.М. Методика викладання перекладу як спеціальності : підручник для </w:t>
      </w:r>
      <w:proofErr w:type="spellStart"/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>студ</w:t>
      </w:r>
      <w:proofErr w:type="spellEnd"/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>. вищих заклад. Освіти за спеціальністю «Переклад». Вінниця : Нова Книга, 2013. 376 с.</w:t>
      </w:r>
    </w:p>
    <w:p w:rsidR="00DF61E3" w:rsidRPr="00C97579" w:rsidRDefault="00B87560" w:rsidP="00B8756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</w:pPr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>8.</w:t>
      </w:r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ab/>
      </w:r>
      <w:proofErr w:type="spellStart"/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>Hadfield</w:t>
      </w:r>
      <w:proofErr w:type="spellEnd"/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 xml:space="preserve"> J., </w:t>
      </w:r>
      <w:proofErr w:type="spellStart"/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>Hadfield</w:t>
      </w:r>
      <w:proofErr w:type="spellEnd"/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 xml:space="preserve"> </w:t>
      </w:r>
      <w:proofErr w:type="spellStart"/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>Ch</w:t>
      </w:r>
      <w:proofErr w:type="spellEnd"/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 xml:space="preserve">. </w:t>
      </w:r>
      <w:proofErr w:type="spellStart"/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>Introduction</w:t>
      </w:r>
      <w:proofErr w:type="spellEnd"/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 xml:space="preserve"> </w:t>
      </w:r>
      <w:proofErr w:type="spellStart"/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>to</w:t>
      </w:r>
      <w:proofErr w:type="spellEnd"/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 xml:space="preserve"> </w:t>
      </w:r>
      <w:proofErr w:type="spellStart"/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>Teaching</w:t>
      </w:r>
      <w:proofErr w:type="spellEnd"/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 xml:space="preserve"> </w:t>
      </w:r>
      <w:proofErr w:type="spellStart"/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>English</w:t>
      </w:r>
      <w:proofErr w:type="spellEnd"/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 xml:space="preserve">. </w:t>
      </w:r>
      <w:proofErr w:type="spellStart"/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>Oxford</w:t>
      </w:r>
      <w:proofErr w:type="spellEnd"/>
      <w:r w:rsidRPr="00C97579">
        <w:rPr>
          <w:rFonts w:ascii="Times New Roman" w:eastAsia="Times New Roman" w:hAnsi="Times New Roman" w:cs="Times New Roman"/>
          <w:u w:val="single"/>
          <w:lang w:val="uk-UA" w:eastAsia="ru-RU"/>
        </w:rPr>
        <w:t>, 2010. 176p.</w:t>
      </w:r>
    </w:p>
    <w:p w:rsidR="00DF61E3" w:rsidRPr="00F63BF0" w:rsidRDefault="00DF61E3" w:rsidP="0090524C">
      <w:pPr>
        <w:keepNext/>
        <w:numPr>
          <w:ilvl w:val="0"/>
          <w:numId w:val="1"/>
        </w:numPr>
        <w:tabs>
          <w:tab w:val="num" w:pos="567"/>
          <w:tab w:val="left" w:pos="851"/>
        </w:tabs>
        <w:spacing w:after="0" w:line="240" w:lineRule="auto"/>
        <w:ind w:left="567" w:firstLine="0"/>
        <w:jc w:val="both"/>
        <w:outlineLvl w:val="2"/>
        <w:rPr>
          <w:rFonts w:ascii="Times New Roman" w:eastAsia="Times New Roman" w:hAnsi="Times New Roman" w:cs="Times New Roman"/>
          <w:b/>
          <w:bCs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bCs/>
          <w:lang w:val="uk-UA" w:eastAsia="ru-RU"/>
        </w:rPr>
        <w:t>Очікувані результати навчання з дисципліни______________</w:t>
      </w:r>
      <w:r w:rsidR="0076379C">
        <w:rPr>
          <w:rFonts w:ascii="Times New Roman" w:eastAsia="Times New Roman" w:hAnsi="Times New Roman" w:cs="Times New Roman"/>
          <w:b/>
          <w:bCs/>
          <w:lang w:val="uk-UA" w:eastAsia="ru-RU"/>
        </w:rPr>
        <w:t>___________________________</w:t>
      </w:r>
    </w:p>
    <w:p w:rsidR="00A67910" w:rsidRDefault="00B87560" w:rsidP="00B87560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</w:pPr>
      <w:r w:rsidRPr="00B875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•</w:t>
      </w:r>
      <w:r w:rsidRPr="00B875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A67910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Володіння  знаннями  про</w:t>
      </w:r>
      <w:r w:rsidR="00A67910" w:rsidRPr="00A67910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 xml:space="preserve"> </w:t>
      </w:r>
      <w:r w:rsidR="00A67910" w:rsidRPr="00A67910">
        <w:rPr>
          <w:rFonts w:ascii="Times New Roman" w:hAnsi="Times New Roman"/>
          <w:sz w:val="24"/>
          <w:szCs w:val="24"/>
          <w:u w:val="single"/>
          <w:lang w:val="uk-UA"/>
        </w:rPr>
        <w:t>методологічні основи сучасного філологічного дослідження і методи професійної праці вченого-філолога</w:t>
      </w:r>
      <w:r w:rsidR="00A67910">
        <w:rPr>
          <w:rFonts w:ascii="Times New Roman" w:hAnsi="Times New Roman"/>
          <w:sz w:val="24"/>
          <w:szCs w:val="24"/>
          <w:u w:val="single"/>
          <w:lang w:val="uk-UA"/>
        </w:rPr>
        <w:t>;</w:t>
      </w:r>
      <w:r w:rsidRPr="00A67910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 xml:space="preserve">  </w:t>
      </w:r>
    </w:p>
    <w:p w:rsidR="00B87560" w:rsidRPr="00A67910" w:rsidRDefault="00A67910" w:rsidP="00B87560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</w:pPr>
      <w:r w:rsidRPr="00B875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•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A67910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Знання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закономірностей</w:t>
      </w:r>
      <w:r w:rsidR="00B87560" w:rsidRPr="00A67910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 xml:space="preserve"> процесу  навчання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 xml:space="preserve">  іноземної мови, а також змісту </w:t>
      </w:r>
      <w:r w:rsidR="00B87560" w:rsidRPr="00A67910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і особливост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ей</w:t>
      </w:r>
      <w:r w:rsidR="00B87560" w:rsidRPr="00A67910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 xml:space="preserve"> усіх компонентів цього процесу: цілей, методів, засобів тощо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;</w:t>
      </w:r>
      <w:r w:rsidR="00B87560" w:rsidRPr="00A67910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 xml:space="preserve"> </w:t>
      </w:r>
    </w:p>
    <w:p w:rsidR="00B87560" w:rsidRPr="00A67910" w:rsidRDefault="00B87560" w:rsidP="00B87560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</w:pPr>
      <w:r w:rsidRPr="00A67910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•</w:t>
      </w:r>
      <w:r w:rsidRPr="00A67910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ab/>
        <w:t xml:space="preserve">Уміння аналізувати іншомовний матеріал з точки зору труднощів його засвоєння і знаходити шляхи їх подолання. </w:t>
      </w:r>
    </w:p>
    <w:p w:rsidR="00B87560" w:rsidRPr="00A67910" w:rsidRDefault="00B87560" w:rsidP="00B87560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</w:pPr>
      <w:r w:rsidRPr="00A67910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•</w:t>
      </w:r>
      <w:r w:rsidRPr="00A67910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ab/>
        <w:t xml:space="preserve">Уміння творчо узагальнювати прогресивні науково-практичні й методичні надбання на світовому рівні та укладати на  їх основі авторські методичні розробки. </w:t>
      </w:r>
    </w:p>
    <w:p w:rsidR="00B87560" w:rsidRPr="00A67910" w:rsidRDefault="00B87560" w:rsidP="00B87560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</w:pPr>
      <w:r w:rsidRPr="00A67910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•</w:t>
      </w:r>
      <w:r w:rsidRPr="00A67910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ab/>
        <w:t xml:space="preserve">Уміння  запобігати  типовим  помилкам,  пов’язаним  з  інтерференцією рідної мови, виявляти найбільш доцільні способи та прийоми </w:t>
      </w:r>
      <w:proofErr w:type="spellStart"/>
      <w:r w:rsidRPr="00A67910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семантизації</w:t>
      </w:r>
      <w:proofErr w:type="spellEnd"/>
      <w:r w:rsidRPr="00A67910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 xml:space="preserve"> лексики, введення нового граматичного матеріалу, роботи над вимовою, перевірки розуміння та закріплення нового матеріалу. </w:t>
      </w:r>
    </w:p>
    <w:p w:rsidR="00DF61E3" w:rsidRPr="00A67910" w:rsidRDefault="00B87560" w:rsidP="00B87560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</w:pPr>
      <w:r w:rsidRPr="00A67910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•</w:t>
      </w:r>
      <w:r w:rsidRPr="00A67910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ab/>
        <w:t>Уміння  організовувати  процес  навчання (розробляти заняття, обираючи оптимальну  структуру  для  досягнення конкретних цілей навчання).</w:t>
      </w:r>
    </w:p>
    <w:p w:rsidR="00DF61E3" w:rsidRPr="00F63BF0" w:rsidRDefault="00DF61E3" w:rsidP="00DF61E3">
      <w:pPr>
        <w:keepNext/>
        <w:numPr>
          <w:ilvl w:val="0"/>
          <w:numId w:val="1"/>
        </w:num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bCs/>
          <w:lang w:val="uk-UA" w:eastAsia="ru-RU"/>
        </w:rPr>
        <w:t>Засоби та критерії оцінювання успішності навчання ______</w:t>
      </w:r>
      <w:r w:rsidR="0076379C">
        <w:rPr>
          <w:rFonts w:ascii="Times New Roman" w:eastAsia="Times New Roman" w:hAnsi="Times New Roman" w:cs="Times New Roman"/>
          <w:b/>
          <w:bCs/>
          <w:lang w:val="uk-UA" w:eastAsia="ru-RU"/>
        </w:rPr>
        <w:t>___________________________</w:t>
      </w:r>
    </w:p>
    <w:p w:rsidR="00DF61E3" w:rsidRPr="00F63BF0" w:rsidRDefault="00B87560" w:rsidP="00B87560">
      <w:pPr>
        <w:tabs>
          <w:tab w:val="left" w:pos="-180"/>
        </w:tabs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lang w:val="uk-UA" w:eastAsia="ru-RU"/>
        </w:rPr>
        <w:tab/>
      </w:r>
      <w:r w:rsidRPr="00B87560">
        <w:rPr>
          <w:rFonts w:ascii="Times New Roman" w:eastAsia="Times New Roman" w:hAnsi="Times New Roman" w:cs="Times New Roman"/>
          <w:bCs/>
          <w:lang w:val="uk-UA" w:eastAsia="ru-RU"/>
        </w:rPr>
        <w:t>Упродовж семестру проводяться індивідуальні та фронтальні опитування, бесіди, дискусії під час</w:t>
      </w:r>
      <w:r w:rsidRPr="00B87560">
        <w:rPr>
          <w:rFonts w:ascii="Times New Roman" w:eastAsia="Times New Roman" w:hAnsi="Times New Roman" w:cs="Times New Roman"/>
          <w:b/>
          <w:bCs/>
          <w:lang w:val="uk-UA" w:eastAsia="ru-RU"/>
        </w:rPr>
        <w:t xml:space="preserve"> </w:t>
      </w:r>
      <w:r w:rsidRPr="00B87560">
        <w:rPr>
          <w:rFonts w:ascii="Times New Roman" w:eastAsia="Times New Roman" w:hAnsi="Times New Roman" w:cs="Times New Roman"/>
          <w:bCs/>
          <w:u w:val="single"/>
          <w:lang w:val="uk-UA" w:eastAsia="ru-RU"/>
        </w:rPr>
        <w:t>семінарських занять. Поточний та рубіжний контроль здійснюються шляхом проведення тестів. Підсумковий контроль знань з дисципліни проводиться наприкінці семестру, за наявності позитивних оцінок поточного контролю, у формі іспиту.</w:t>
      </w:r>
      <w:r w:rsidR="00DF61E3" w:rsidRPr="00F63BF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</w:p>
    <w:p w:rsidR="00DF61E3" w:rsidRPr="00DF61E3" w:rsidRDefault="00DF61E3" w:rsidP="00E17AD4">
      <w:pPr>
        <w:jc w:val="right"/>
        <w:rPr>
          <w:rFonts w:ascii="Times New Roman" w:eastAsia="Times New Roman" w:hAnsi="Times New Roman" w:cs="Times New Roman"/>
          <w:b/>
          <w:bCs/>
          <w:lang w:val="uk-UA" w:eastAsia="ru-RU"/>
        </w:rPr>
      </w:pPr>
    </w:p>
    <w:sectPr w:rsidR="00DF61E3" w:rsidRPr="00DF61E3" w:rsidSect="007857E9">
      <w:headerReference w:type="default" r:id="rId8"/>
      <w:footerReference w:type="even" r:id="rId9"/>
      <w:footerReference w:type="default" r:id="rId10"/>
      <w:pgSz w:w="11906" w:h="16838"/>
      <w:pgMar w:top="709" w:right="851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65EA" w:rsidRDefault="004465EA">
      <w:pPr>
        <w:spacing w:after="0" w:line="240" w:lineRule="auto"/>
      </w:pPr>
      <w:r>
        <w:separator/>
      </w:r>
    </w:p>
  </w:endnote>
  <w:endnote w:type="continuationSeparator" w:id="0">
    <w:p w:rsidR="004465EA" w:rsidRDefault="00446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3E37" w:rsidRDefault="00173E37" w:rsidP="007857E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73E37" w:rsidRDefault="00173E37" w:rsidP="007857E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3E37" w:rsidRDefault="00173E37" w:rsidP="007857E9">
    <w:pPr>
      <w:pStyle w:val="a3"/>
      <w:framePr w:wrap="around" w:vAnchor="text" w:hAnchor="margin" w:xAlign="right" w:y="1"/>
      <w:rPr>
        <w:rStyle w:val="a5"/>
      </w:rPr>
    </w:pPr>
  </w:p>
  <w:p w:rsidR="00173E37" w:rsidRDefault="00173E37" w:rsidP="007857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65EA" w:rsidRDefault="004465EA">
      <w:pPr>
        <w:spacing w:after="0" w:line="240" w:lineRule="auto"/>
      </w:pPr>
      <w:r>
        <w:separator/>
      </w:r>
    </w:p>
  </w:footnote>
  <w:footnote w:type="continuationSeparator" w:id="0">
    <w:p w:rsidR="004465EA" w:rsidRDefault="004465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3E37" w:rsidRDefault="00173E37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243A9">
      <w:rPr>
        <w:noProof/>
      </w:rPr>
      <w:t>4</w:t>
    </w:r>
    <w:r>
      <w:fldChar w:fldCharType="end"/>
    </w:r>
  </w:p>
  <w:p w:rsidR="00173E37" w:rsidRDefault="00173E3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70AA5"/>
    <w:multiLevelType w:val="hybridMultilevel"/>
    <w:tmpl w:val="0710663A"/>
    <w:lvl w:ilvl="0" w:tplc="645A3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D4824"/>
    <w:multiLevelType w:val="hybridMultilevel"/>
    <w:tmpl w:val="6156ACB0"/>
    <w:lvl w:ilvl="0" w:tplc="DD4AF728">
      <w:start w:val="1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F526C86"/>
    <w:multiLevelType w:val="multilevel"/>
    <w:tmpl w:val="A88441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" w15:restartNumberingAfterBreak="0">
    <w:nsid w:val="204771D6"/>
    <w:multiLevelType w:val="singleLevel"/>
    <w:tmpl w:val="95568AAE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6F210F3F"/>
    <w:multiLevelType w:val="hybridMultilevel"/>
    <w:tmpl w:val="0562EA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2032A50"/>
    <w:multiLevelType w:val="hybridMultilevel"/>
    <w:tmpl w:val="1C08E500"/>
    <w:lvl w:ilvl="0" w:tplc="B32C1CDA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925"/>
    <w:rsid w:val="00010E2B"/>
    <w:rsid w:val="000416D2"/>
    <w:rsid w:val="0005227F"/>
    <w:rsid w:val="00070348"/>
    <w:rsid w:val="000A3CFB"/>
    <w:rsid w:val="00173E37"/>
    <w:rsid w:val="002D2103"/>
    <w:rsid w:val="00315D2D"/>
    <w:rsid w:val="0032534D"/>
    <w:rsid w:val="00343AAB"/>
    <w:rsid w:val="00351954"/>
    <w:rsid w:val="0038536A"/>
    <w:rsid w:val="00396FFB"/>
    <w:rsid w:val="00397024"/>
    <w:rsid w:val="003F6968"/>
    <w:rsid w:val="0043203F"/>
    <w:rsid w:val="004357B7"/>
    <w:rsid w:val="004465EA"/>
    <w:rsid w:val="00465872"/>
    <w:rsid w:val="004C43B0"/>
    <w:rsid w:val="00534256"/>
    <w:rsid w:val="00583865"/>
    <w:rsid w:val="005A3909"/>
    <w:rsid w:val="005D4112"/>
    <w:rsid w:val="005F54EB"/>
    <w:rsid w:val="00623406"/>
    <w:rsid w:val="007617FF"/>
    <w:rsid w:val="0076379C"/>
    <w:rsid w:val="007857E9"/>
    <w:rsid w:val="007B6FF0"/>
    <w:rsid w:val="008248AB"/>
    <w:rsid w:val="00841F81"/>
    <w:rsid w:val="00873EB3"/>
    <w:rsid w:val="008833C9"/>
    <w:rsid w:val="008A6AEC"/>
    <w:rsid w:val="008B1A1E"/>
    <w:rsid w:val="0090524C"/>
    <w:rsid w:val="00920552"/>
    <w:rsid w:val="00925ACB"/>
    <w:rsid w:val="00951A22"/>
    <w:rsid w:val="009A2ED0"/>
    <w:rsid w:val="00A15F6F"/>
    <w:rsid w:val="00A17485"/>
    <w:rsid w:val="00A63875"/>
    <w:rsid w:val="00A67910"/>
    <w:rsid w:val="00A72FDB"/>
    <w:rsid w:val="00A85268"/>
    <w:rsid w:val="00A94838"/>
    <w:rsid w:val="00AA4322"/>
    <w:rsid w:val="00AD0925"/>
    <w:rsid w:val="00AF5775"/>
    <w:rsid w:val="00B47547"/>
    <w:rsid w:val="00B8413F"/>
    <w:rsid w:val="00B87560"/>
    <w:rsid w:val="00BA0F6E"/>
    <w:rsid w:val="00C1663B"/>
    <w:rsid w:val="00C65E2F"/>
    <w:rsid w:val="00C97579"/>
    <w:rsid w:val="00CB0541"/>
    <w:rsid w:val="00CF268C"/>
    <w:rsid w:val="00D0064C"/>
    <w:rsid w:val="00D56EC5"/>
    <w:rsid w:val="00D66B07"/>
    <w:rsid w:val="00DF61E3"/>
    <w:rsid w:val="00E17AD4"/>
    <w:rsid w:val="00E21F22"/>
    <w:rsid w:val="00E243A9"/>
    <w:rsid w:val="00E66BFA"/>
    <w:rsid w:val="00E8652B"/>
    <w:rsid w:val="00EC6C2B"/>
    <w:rsid w:val="00EF3978"/>
    <w:rsid w:val="00F049CB"/>
    <w:rsid w:val="00F63BF0"/>
    <w:rsid w:val="00F868D9"/>
    <w:rsid w:val="00FB6262"/>
    <w:rsid w:val="00FB641C"/>
    <w:rsid w:val="00FD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8447A"/>
  <w15:docId w15:val="{143336B8-CCFC-477E-B9CE-EC0FB45EF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Нижний колонтитул Знак"/>
    <w:basedOn w:val="a0"/>
    <w:link w:val="a3"/>
    <w:rsid w:val="00DF61E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page number"/>
    <w:basedOn w:val="a0"/>
    <w:rsid w:val="00DF61E3"/>
  </w:style>
  <w:style w:type="paragraph" w:styleId="a6">
    <w:name w:val="header"/>
    <w:basedOn w:val="a"/>
    <w:link w:val="a7"/>
    <w:uiPriority w:val="99"/>
    <w:unhideWhenUsed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DF61E3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styleId="a8">
    <w:name w:val="List Paragraph"/>
    <w:basedOn w:val="a"/>
    <w:uiPriority w:val="34"/>
    <w:qFormat/>
    <w:rsid w:val="00AA432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86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8652B"/>
    <w:rPr>
      <w:rFonts w:ascii="Tahoma" w:hAnsi="Tahoma" w:cs="Tahoma"/>
      <w:sz w:val="16"/>
      <w:szCs w:val="16"/>
    </w:rPr>
  </w:style>
  <w:style w:type="paragraph" w:customStyle="1" w:styleId="FR2">
    <w:name w:val="FR2"/>
    <w:rsid w:val="00E17AD4"/>
    <w:pPr>
      <w:widowControl w:val="0"/>
      <w:autoSpaceDE w:val="0"/>
      <w:autoSpaceDN w:val="0"/>
      <w:adjustRightInd w:val="0"/>
      <w:spacing w:before="220" w:after="0" w:line="240" w:lineRule="auto"/>
      <w:ind w:left="40" w:hanging="20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styleId="ab">
    <w:name w:val="Body Text"/>
    <w:basedOn w:val="a"/>
    <w:link w:val="ac"/>
    <w:uiPriority w:val="99"/>
    <w:rsid w:val="00B87560"/>
    <w:pPr>
      <w:spacing w:after="12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B87560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33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82F55-F6DA-4C1C-95E8-79DB790BF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1137</Words>
  <Characters>6486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9</cp:revision>
  <cp:lastPrinted>2021-09-17T06:29:00Z</cp:lastPrinted>
  <dcterms:created xsi:type="dcterms:W3CDTF">2021-08-27T05:14:00Z</dcterms:created>
  <dcterms:modified xsi:type="dcterms:W3CDTF">2021-09-17T06:29:00Z</dcterms:modified>
</cp:coreProperties>
</file>